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Y="1156"/>
        <w:tblW w:w="9840" w:type="dxa"/>
        <w:tblBorders>
          <w:insideH w:val="single" w:sz="4" w:space="0" w:color="auto"/>
        </w:tblBorders>
        <w:tblLayout w:type="fixed"/>
        <w:tblLook w:val="01E0" w:firstRow="1" w:lastRow="1" w:firstColumn="1" w:lastColumn="1" w:noHBand="0" w:noVBand="0"/>
      </w:tblPr>
      <w:tblGrid>
        <w:gridCol w:w="1418"/>
        <w:gridCol w:w="6515"/>
        <w:gridCol w:w="1907"/>
      </w:tblGrid>
      <w:tr w:rsidR="0034519A" w14:paraId="7C17756E" w14:textId="77777777" w:rsidTr="0034519A">
        <w:trPr>
          <w:trHeight w:val="3251"/>
        </w:trPr>
        <w:tc>
          <w:tcPr>
            <w:tcW w:w="1418" w:type="dxa"/>
            <w:hideMark/>
          </w:tcPr>
          <w:p w14:paraId="473FEA2D" w14:textId="77777777" w:rsidR="0034519A" w:rsidRDefault="0034519A" w:rsidP="00C70D79">
            <w:pPr>
              <w:tabs>
                <w:tab w:val="left" w:pos="3555"/>
              </w:tabs>
              <w:spacing w:after="200" w:line="276" w:lineRule="auto"/>
              <w:jc w:val="center"/>
              <w:rPr>
                <w:rFonts w:ascii="Calibri" w:hAnsi="Calibri"/>
                <w:lang w:eastAsia="en-US"/>
              </w:rPr>
            </w:pPr>
          </w:p>
        </w:tc>
        <w:tc>
          <w:tcPr>
            <w:tcW w:w="6515" w:type="dxa"/>
          </w:tcPr>
          <w:p w14:paraId="7A079949" w14:textId="77777777" w:rsidR="0034519A" w:rsidRDefault="0034519A" w:rsidP="00C70D79">
            <w:pPr>
              <w:pStyle w:val="Contenutocornice"/>
              <w:spacing w:line="252" w:lineRule="auto"/>
              <w:jc w:val="center"/>
              <w:rPr>
                <w:sz w:val="44"/>
                <w:szCs w:val="44"/>
              </w:rPr>
            </w:pPr>
          </w:p>
          <w:p w14:paraId="109076AA" w14:textId="77777777" w:rsidR="0034519A" w:rsidRPr="008208A3" w:rsidRDefault="0034519A" w:rsidP="00C70D79">
            <w:pPr>
              <w:pStyle w:val="Contenutocornice"/>
              <w:spacing w:line="252" w:lineRule="auto"/>
              <w:jc w:val="center"/>
              <w:rPr>
                <w:sz w:val="44"/>
                <w:szCs w:val="44"/>
              </w:rPr>
            </w:pPr>
            <w:r w:rsidRPr="008208A3">
              <w:rPr>
                <w:sz w:val="44"/>
                <w:szCs w:val="44"/>
              </w:rPr>
              <w:t>Istituto Comprensivo Statale</w:t>
            </w:r>
            <w:r>
              <w:rPr>
                <w:sz w:val="44"/>
                <w:szCs w:val="44"/>
              </w:rPr>
              <w:t xml:space="preserve"> </w:t>
            </w:r>
            <w:r w:rsidRPr="0034519A">
              <w:rPr>
                <w:rFonts w:ascii="Algerian" w:hAnsi="Algerian"/>
                <w:sz w:val="36"/>
                <w:szCs w:val="36"/>
              </w:rPr>
              <w:t>“ENRICO FERMI”</w:t>
            </w:r>
          </w:p>
          <w:p w14:paraId="11251607" w14:textId="77777777" w:rsidR="0034519A" w:rsidRPr="00435754" w:rsidRDefault="0034519A" w:rsidP="00C70D79">
            <w:pPr>
              <w:pStyle w:val="Contenutocornice"/>
              <w:spacing w:line="252" w:lineRule="auto"/>
              <w:jc w:val="center"/>
              <w:rPr>
                <w:sz w:val="18"/>
                <w:szCs w:val="18"/>
              </w:rPr>
            </w:pPr>
            <w:r w:rsidRPr="00435754">
              <w:rPr>
                <w:sz w:val="18"/>
                <w:szCs w:val="18"/>
              </w:rPr>
              <w:t>Via Cervino  – 81023 – Cervino (CE)</w:t>
            </w:r>
          </w:p>
          <w:p w14:paraId="56CABBD8" w14:textId="77777777" w:rsidR="0034519A" w:rsidRPr="00435754" w:rsidRDefault="0034519A" w:rsidP="00C70D79">
            <w:pPr>
              <w:pStyle w:val="Contenutocornice"/>
              <w:spacing w:line="252" w:lineRule="auto"/>
              <w:jc w:val="center"/>
              <w:rPr>
                <w:sz w:val="18"/>
                <w:szCs w:val="18"/>
              </w:rPr>
            </w:pPr>
            <w:r w:rsidRPr="00435754">
              <w:rPr>
                <w:sz w:val="18"/>
                <w:szCs w:val="18"/>
              </w:rPr>
              <w:t>Tel. 0823/312655 – Fax. 0823/312900</w:t>
            </w:r>
          </w:p>
          <w:p w14:paraId="3A953B3D" w14:textId="77777777" w:rsidR="0034519A" w:rsidRPr="00435754" w:rsidRDefault="0034519A" w:rsidP="00C70D79">
            <w:pPr>
              <w:pStyle w:val="Contenutocornice"/>
              <w:spacing w:line="252" w:lineRule="auto"/>
              <w:jc w:val="center"/>
              <w:rPr>
                <w:sz w:val="18"/>
                <w:szCs w:val="18"/>
              </w:rPr>
            </w:pPr>
            <w:r w:rsidRPr="00435754">
              <w:rPr>
                <w:sz w:val="18"/>
                <w:szCs w:val="18"/>
              </w:rPr>
              <w:t xml:space="preserve">e-mail  </w:t>
            </w:r>
            <w:hyperlink r:id="rId6" w:history="1">
              <w:r w:rsidRPr="00435754">
                <w:rPr>
                  <w:rStyle w:val="Collegamentoipertestuale"/>
                  <w:sz w:val="18"/>
                  <w:szCs w:val="18"/>
                </w:rPr>
                <w:t>ceic834006@istruzione.it</w:t>
              </w:r>
            </w:hyperlink>
            <w:r w:rsidRPr="00435754">
              <w:rPr>
                <w:sz w:val="18"/>
                <w:szCs w:val="18"/>
              </w:rPr>
              <w:t xml:space="preserve"> –ceic834006@pec.istruzione.it</w:t>
            </w:r>
          </w:p>
          <w:p w14:paraId="0A0E70F9" w14:textId="77777777" w:rsidR="0034519A" w:rsidRPr="00435754" w:rsidRDefault="0034519A" w:rsidP="00C70D79">
            <w:pPr>
              <w:pStyle w:val="Contenutocornice"/>
              <w:spacing w:line="252" w:lineRule="auto"/>
              <w:jc w:val="center"/>
              <w:rPr>
                <w:sz w:val="18"/>
                <w:szCs w:val="18"/>
              </w:rPr>
            </w:pPr>
            <w:r w:rsidRPr="00435754">
              <w:rPr>
                <w:sz w:val="18"/>
                <w:szCs w:val="18"/>
              </w:rPr>
              <w:t>Cod.Mecc.CEIC834006 ---C.F. 80011430610</w:t>
            </w:r>
          </w:p>
          <w:p w14:paraId="6710C3D1" w14:textId="77777777" w:rsidR="0034519A" w:rsidRPr="00435754" w:rsidRDefault="0034519A" w:rsidP="00C70D79">
            <w:pPr>
              <w:pStyle w:val="Contenutocornice"/>
              <w:spacing w:line="252" w:lineRule="auto"/>
              <w:jc w:val="center"/>
              <w:rPr>
                <w:sz w:val="18"/>
                <w:szCs w:val="18"/>
              </w:rPr>
            </w:pPr>
            <w:r w:rsidRPr="00435754">
              <w:rPr>
                <w:sz w:val="18"/>
                <w:szCs w:val="18"/>
              </w:rPr>
              <w:t>Codice Univoco Ufficio 20ATRG</w:t>
            </w:r>
          </w:p>
          <w:p w14:paraId="09350E15" w14:textId="77777777" w:rsidR="0034519A" w:rsidRPr="00612EB7" w:rsidRDefault="0034519A" w:rsidP="00C70D79">
            <w:pPr>
              <w:pStyle w:val="Contenutocornice"/>
              <w:tabs>
                <w:tab w:val="center" w:pos="3152"/>
                <w:tab w:val="left" w:pos="5730"/>
                <w:tab w:val="right" w:pos="6304"/>
              </w:tabs>
              <w:spacing w:line="252" w:lineRule="auto"/>
              <w:jc w:val="center"/>
              <w:rPr>
                <w:sz w:val="18"/>
                <w:szCs w:val="18"/>
              </w:rPr>
            </w:pPr>
            <w:r w:rsidRPr="00FA4AC3">
              <w:rPr>
                <w:sz w:val="18"/>
                <w:szCs w:val="18"/>
              </w:rPr>
              <w:t xml:space="preserve">SITO: </w:t>
            </w:r>
            <w:hyperlink r:id="rId7" w:history="1">
              <w:r w:rsidRPr="00F1320B">
                <w:rPr>
                  <w:rStyle w:val="Collegamentoipertestuale"/>
                  <w:sz w:val="18"/>
                  <w:szCs w:val="18"/>
                </w:rPr>
                <w:t>http://www.istitutocomprensivofermicervino.edu.it</w:t>
              </w:r>
            </w:hyperlink>
          </w:p>
        </w:tc>
        <w:tc>
          <w:tcPr>
            <w:tcW w:w="1907" w:type="dxa"/>
            <w:hideMark/>
          </w:tcPr>
          <w:tbl>
            <w:tblPr>
              <w:tblW w:w="0" w:type="auto"/>
              <w:tblLayout w:type="fixed"/>
              <w:tblLook w:val="01E0" w:firstRow="1" w:lastRow="1" w:firstColumn="1" w:lastColumn="1" w:noHBand="0" w:noVBand="0"/>
            </w:tblPr>
            <w:tblGrid>
              <w:gridCol w:w="1931"/>
            </w:tblGrid>
            <w:tr w:rsidR="0034519A" w14:paraId="2342E242" w14:textId="77777777" w:rsidTr="00357BA6">
              <w:tc>
                <w:tcPr>
                  <w:tcW w:w="1931" w:type="dxa"/>
                  <w:hideMark/>
                </w:tcPr>
                <w:p w14:paraId="5369F759" w14:textId="77777777" w:rsidR="0034519A" w:rsidRDefault="0034519A" w:rsidP="00F440FE">
                  <w:pPr>
                    <w:framePr w:hSpace="141" w:wrap="around" w:vAnchor="page" w:hAnchor="margin" w:y="1156"/>
                    <w:spacing w:after="200" w:line="276" w:lineRule="auto"/>
                    <w:jc w:val="center"/>
                    <w:rPr>
                      <w:rFonts w:ascii="Calibri" w:hAnsi="Calibri"/>
                      <w:lang w:eastAsia="en-US"/>
                    </w:rPr>
                  </w:pPr>
                </w:p>
              </w:tc>
            </w:tr>
          </w:tbl>
          <w:p w14:paraId="57EEB80B" w14:textId="77777777" w:rsidR="0034519A" w:rsidRDefault="0034519A" w:rsidP="00C70D79">
            <w:pPr>
              <w:spacing w:line="256" w:lineRule="auto"/>
              <w:jc w:val="center"/>
              <w:rPr>
                <w:rFonts w:asciiTheme="minorHAnsi" w:eastAsiaTheme="minorHAnsi" w:hAnsiTheme="minorHAnsi"/>
                <w:lang w:eastAsia="en-US"/>
              </w:rPr>
            </w:pPr>
          </w:p>
        </w:tc>
      </w:tr>
    </w:tbl>
    <w:p w14:paraId="2B00EB55" w14:textId="77777777" w:rsidR="00F4527C" w:rsidRDefault="004471A8" w:rsidP="00C70D79">
      <w:pPr>
        <w:jc w:val="center"/>
        <w:rPr>
          <w:b/>
          <w:noProof/>
          <w:sz w:val="28"/>
          <w:szCs w:val="28"/>
        </w:rPr>
      </w:pPr>
      <w:r>
        <w:rPr>
          <w:rFonts w:asciiTheme="minorHAnsi" w:eastAsiaTheme="minorHAnsi" w:hAnsiTheme="minorHAnsi"/>
          <w:noProof/>
        </w:rPr>
        <w:drawing>
          <wp:anchor distT="0" distB="0" distL="114300" distR="114300" simplePos="0" relativeHeight="251659264" behindDoc="0" locked="0" layoutInCell="1" allowOverlap="1" wp14:anchorId="6CD9336F" wp14:editId="63972973">
            <wp:simplePos x="0" y="0"/>
            <wp:positionH relativeFrom="margin">
              <wp:posOffset>2804160</wp:posOffset>
            </wp:positionH>
            <wp:positionV relativeFrom="paragraph">
              <wp:posOffset>-375920</wp:posOffset>
            </wp:positionV>
            <wp:extent cx="581025" cy="618490"/>
            <wp:effectExtent l="0" t="0" r="952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618490"/>
                    </a:xfrm>
                    <a:prstGeom prst="rect">
                      <a:avLst/>
                    </a:prstGeom>
                  </pic:spPr>
                </pic:pic>
              </a:graphicData>
            </a:graphic>
          </wp:anchor>
        </w:drawing>
      </w:r>
    </w:p>
    <w:p w14:paraId="5D50E4C8" w14:textId="77777777" w:rsidR="00B14A23" w:rsidRDefault="00F325BA" w:rsidP="00B96025">
      <w:pPr>
        <w:rPr>
          <w:b/>
          <w:noProof/>
          <w:sz w:val="28"/>
          <w:szCs w:val="28"/>
        </w:rPr>
      </w:pPr>
      <w:r>
        <w:rPr>
          <w:b/>
          <w:noProof/>
          <w:sz w:val="28"/>
          <w:szCs w:val="28"/>
        </w:rPr>
        <w:drawing>
          <wp:inline distT="0" distB="0" distL="0" distR="0" wp14:anchorId="391E11FF" wp14:editId="51A528B8">
            <wp:extent cx="5886450" cy="2381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0_F_167312269_U2rW44l3pD4NjnXOwZhKqVnYPuwgcP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6450" cy="238125"/>
                    </a:xfrm>
                    <a:prstGeom prst="rect">
                      <a:avLst/>
                    </a:prstGeom>
                  </pic:spPr>
                </pic:pic>
              </a:graphicData>
            </a:graphic>
          </wp:inline>
        </w:drawing>
      </w:r>
    </w:p>
    <w:p w14:paraId="0365C2BF" w14:textId="77777777" w:rsidR="00FC3F92" w:rsidRDefault="00FC3F92" w:rsidP="00B96025">
      <w:pPr>
        <w:rPr>
          <w:b/>
          <w:noProof/>
          <w:sz w:val="28"/>
          <w:szCs w:val="28"/>
        </w:rPr>
      </w:pPr>
    </w:p>
    <w:tbl>
      <w:tblPr>
        <w:tblStyle w:val="Grigliatabel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963137" w:rsidRPr="00EB27C4" w14:paraId="33848F17" w14:textId="77777777" w:rsidTr="00E12408">
        <w:trPr>
          <w:jc w:val="center"/>
        </w:trPr>
        <w:tc>
          <w:tcPr>
            <w:tcW w:w="2376" w:type="dxa"/>
            <w:vAlign w:val="center"/>
          </w:tcPr>
          <w:p w14:paraId="71ECD70D" w14:textId="7306B520" w:rsidR="00963137" w:rsidRPr="0096711D" w:rsidRDefault="0096711D" w:rsidP="00357BA6">
            <w:pPr>
              <w:widowControl w:val="0"/>
              <w:spacing w:line="276" w:lineRule="auto"/>
              <w:ind w:right="-1"/>
              <w:jc w:val="center"/>
              <w:rPr>
                <w:rFonts w:ascii="Calisto MT" w:hAnsi="Calisto MT"/>
                <w:iCs/>
                <w:sz w:val="24"/>
                <w:szCs w:val="24"/>
              </w:rPr>
            </w:pPr>
            <w:r>
              <w:rPr>
                <w:rFonts w:ascii="Calisto MT" w:hAnsi="Calisto MT"/>
                <w:iCs/>
                <w:sz w:val="24"/>
                <w:szCs w:val="24"/>
              </w:rPr>
              <w:t xml:space="preserve">Prot.n. </w:t>
            </w:r>
            <w:r w:rsidR="00E51577">
              <w:rPr>
                <w:rFonts w:ascii="Calisto MT" w:hAnsi="Calisto MT"/>
                <w:iCs/>
                <w:sz w:val="24"/>
                <w:szCs w:val="24"/>
              </w:rPr>
              <w:t>000</w:t>
            </w:r>
            <w:r w:rsidR="00F440FE">
              <w:rPr>
                <w:rFonts w:ascii="Calisto MT" w:hAnsi="Calisto MT"/>
                <w:iCs/>
                <w:sz w:val="24"/>
                <w:szCs w:val="24"/>
              </w:rPr>
              <w:t>4853</w:t>
            </w:r>
          </w:p>
          <w:p w14:paraId="2602FA5F" w14:textId="77777777" w:rsidR="0096711D" w:rsidRDefault="0096711D" w:rsidP="00357BA6">
            <w:pPr>
              <w:widowControl w:val="0"/>
              <w:spacing w:line="276" w:lineRule="auto"/>
              <w:ind w:right="-1"/>
              <w:jc w:val="center"/>
              <w:rPr>
                <w:rFonts w:ascii="Calisto MT" w:hAnsi="Calisto MT"/>
                <w:iCs/>
                <w:sz w:val="52"/>
                <w:szCs w:val="100"/>
              </w:rPr>
            </w:pPr>
          </w:p>
          <w:p w14:paraId="5B4BD0AC" w14:textId="77777777" w:rsidR="0096711D" w:rsidRDefault="0096711D" w:rsidP="00357BA6">
            <w:pPr>
              <w:widowControl w:val="0"/>
              <w:spacing w:line="276" w:lineRule="auto"/>
              <w:ind w:right="-1"/>
              <w:jc w:val="center"/>
              <w:rPr>
                <w:rFonts w:ascii="Calisto MT" w:hAnsi="Calisto MT"/>
                <w:iCs/>
                <w:sz w:val="52"/>
                <w:szCs w:val="100"/>
              </w:rPr>
            </w:pPr>
          </w:p>
          <w:p w14:paraId="06913F3D" w14:textId="77777777" w:rsidR="0096711D" w:rsidRDefault="0096711D" w:rsidP="00357BA6">
            <w:pPr>
              <w:widowControl w:val="0"/>
              <w:spacing w:line="276" w:lineRule="auto"/>
              <w:ind w:right="-1"/>
              <w:jc w:val="center"/>
              <w:rPr>
                <w:rFonts w:ascii="Calisto MT" w:hAnsi="Calisto MT"/>
                <w:iCs/>
                <w:sz w:val="52"/>
                <w:szCs w:val="100"/>
              </w:rPr>
            </w:pPr>
          </w:p>
          <w:p w14:paraId="0D33B817" w14:textId="77777777" w:rsidR="0096711D" w:rsidRDefault="0096711D" w:rsidP="00357BA6">
            <w:pPr>
              <w:widowControl w:val="0"/>
              <w:spacing w:line="276" w:lineRule="auto"/>
              <w:ind w:right="-1"/>
              <w:jc w:val="center"/>
              <w:rPr>
                <w:rFonts w:ascii="Calisto MT" w:hAnsi="Calisto MT"/>
                <w:iCs/>
                <w:sz w:val="52"/>
                <w:szCs w:val="100"/>
              </w:rPr>
            </w:pPr>
          </w:p>
          <w:p w14:paraId="142A1549" w14:textId="77777777" w:rsidR="0096711D" w:rsidRPr="00EB27C4" w:rsidRDefault="0096711D" w:rsidP="00357BA6">
            <w:pPr>
              <w:widowControl w:val="0"/>
              <w:spacing w:line="276" w:lineRule="auto"/>
              <w:ind w:right="-1"/>
              <w:jc w:val="center"/>
              <w:rPr>
                <w:rFonts w:ascii="Calisto MT" w:hAnsi="Calisto MT"/>
                <w:iCs/>
                <w:sz w:val="52"/>
                <w:szCs w:val="100"/>
              </w:rPr>
            </w:pPr>
          </w:p>
        </w:tc>
        <w:tc>
          <w:tcPr>
            <w:tcW w:w="7371" w:type="dxa"/>
            <w:vAlign w:val="center"/>
          </w:tcPr>
          <w:p w14:paraId="2D7F5D93" w14:textId="77777777" w:rsidR="00963137" w:rsidRDefault="00963137" w:rsidP="00E12408">
            <w:pPr>
              <w:spacing w:line="276" w:lineRule="auto"/>
              <w:ind w:right="-1"/>
              <w:jc w:val="both"/>
              <w:rPr>
                <w:iCs/>
                <w:sz w:val="36"/>
                <w:szCs w:val="36"/>
              </w:rPr>
            </w:pPr>
            <w:r>
              <w:rPr>
                <w:sz w:val="36"/>
                <w:szCs w:val="36"/>
              </w:rPr>
              <w:t>DISCIPLINARE TECNICO</w:t>
            </w:r>
          </w:p>
          <w:p w14:paraId="0A3591E5" w14:textId="77777777" w:rsidR="00963137" w:rsidRPr="00BE03DD" w:rsidRDefault="00963137" w:rsidP="00963137">
            <w:pPr>
              <w:spacing w:line="276" w:lineRule="auto"/>
              <w:ind w:right="-1"/>
              <w:rPr>
                <w:iCs/>
                <w:sz w:val="36"/>
                <w:szCs w:val="36"/>
              </w:rPr>
            </w:pPr>
            <w:r>
              <w:rPr>
                <w:sz w:val="36"/>
                <w:szCs w:val="36"/>
              </w:rPr>
              <w:t>P</w:t>
            </w:r>
            <w:r w:rsidRPr="00BE03DD">
              <w:rPr>
                <w:sz w:val="36"/>
                <w:szCs w:val="36"/>
              </w:rPr>
              <w:t>rotocollo anti-contagio</w:t>
            </w:r>
            <w:r w:rsidR="004522BD">
              <w:rPr>
                <w:sz w:val="36"/>
                <w:szCs w:val="36"/>
              </w:rPr>
              <w:t xml:space="preserve"> a.s. 2021/22</w:t>
            </w:r>
          </w:p>
          <w:p w14:paraId="442AA83A" w14:textId="77777777" w:rsidR="00963137" w:rsidRPr="005770A1" w:rsidRDefault="00963137" w:rsidP="00963137">
            <w:pPr>
              <w:spacing w:line="276" w:lineRule="auto"/>
              <w:ind w:right="-1"/>
              <w:rPr>
                <w:rFonts w:cs="Tahoma"/>
                <w:i/>
                <w:iCs/>
                <w:sz w:val="20"/>
                <w:szCs w:val="24"/>
              </w:rPr>
            </w:pPr>
            <w:r w:rsidRPr="00BE03DD">
              <w:rPr>
                <w:sz w:val="28"/>
                <w:szCs w:val="28"/>
              </w:rPr>
              <w:t>Gestione degli spazi e delle procedure di lavoro</w:t>
            </w:r>
          </w:p>
        </w:tc>
      </w:tr>
    </w:tbl>
    <w:p w14:paraId="7F722CE9" w14:textId="77777777" w:rsidR="00963137" w:rsidRDefault="00963137" w:rsidP="00963137">
      <w:pPr>
        <w:widowControl w:val="0"/>
        <w:overflowPunct w:val="0"/>
        <w:autoSpaceDN w:val="0"/>
        <w:textAlignment w:val="baseline"/>
        <w:rPr>
          <w:rFonts w:cs="Tahoma"/>
          <w:iCs/>
          <w:sz w:val="12"/>
          <w:szCs w:val="12"/>
        </w:rPr>
      </w:pPr>
      <w:bookmarkStart w:id="0" w:name="_Hlk35853750"/>
    </w:p>
    <w:p w14:paraId="5A31D264" w14:textId="77777777" w:rsidR="00963137" w:rsidRDefault="00963137" w:rsidP="00963137">
      <w:pPr>
        <w:widowControl w:val="0"/>
        <w:overflowPunct w:val="0"/>
        <w:autoSpaceDN w:val="0"/>
        <w:ind w:firstLine="567"/>
        <w:textAlignment w:val="baseline"/>
        <w:rPr>
          <w:rFonts w:cs="Tahoma"/>
          <w:iCs/>
          <w:sz w:val="12"/>
          <w:szCs w:val="12"/>
        </w:rPr>
      </w:pPr>
    </w:p>
    <w:p w14:paraId="446127F6" w14:textId="77777777" w:rsidR="00963137" w:rsidRPr="00EB27C4" w:rsidRDefault="00963137" w:rsidP="00963137">
      <w:pPr>
        <w:widowControl w:val="0"/>
        <w:overflowPunct w:val="0"/>
        <w:autoSpaceDN w:val="0"/>
        <w:ind w:firstLine="567"/>
        <w:textAlignment w:val="baseline"/>
        <w:rPr>
          <w:rFonts w:cs="Tahoma"/>
          <w:iCs/>
          <w:sz w:val="12"/>
          <w:szCs w:val="12"/>
        </w:rPr>
      </w:pPr>
    </w:p>
    <w:tbl>
      <w:tblPr>
        <w:tblW w:w="4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3"/>
      </w:tblGrid>
      <w:tr w:rsidR="00963137" w:rsidRPr="00EB27C4" w14:paraId="6BA60986" w14:textId="77777777" w:rsidTr="00672E8D">
        <w:trPr>
          <w:trHeight w:val="586"/>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46D5D7" w14:textId="77777777" w:rsidR="00963137" w:rsidRPr="00367986" w:rsidRDefault="00963137" w:rsidP="00357BA6">
            <w:pPr>
              <w:widowControl w:val="0"/>
              <w:overflowPunct w:val="0"/>
              <w:autoSpaceDE w:val="0"/>
              <w:autoSpaceDN w:val="0"/>
              <w:adjustRightInd w:val="0"/>
              <w:jc w:val="center"/>
              <w:textAlignment w:val="baseline"/>
              <w:rPr>
                <w:rFonts w:eastAsia="MS ??" w:cs="Tahoma"/>
                <w:iCs/>
              </w:rPr>
            </w:pPr>
            <w:r w:rsidRPr="00367986">
              <w:rPr>
                <w:rFonts w:eastAsia="MS ??" w:cs="Tahoma"/>
              </w:rPr>
              <w:t xml:space="preserve">ed. 02 - rev. 00 del </w:t>
            </w:r>
            <w:r w:rsidR="00F12F63">
              <w:rPr>
                <w:rFonts w:eastAsia="MS ??" w:cs="Tahoma"/>
              </w:rPr>
              <w:t>2 dicembre</w:t>
            </w:r>
            <w:r>
              <w:rPr>
                <w:rFonts w:eastAsia="MS ??" w:cs="Tahoma"/>
              </w:rPr>
              <w:t xml:space="preserve"> 2021</w:t>
            </w:r>
          </w:p>
          <w:p w14:paraId="5E869243" w14:textId="77777777" w:rsidR="00963137" w:rsidRPr="00EB27C4" w:rsidRDefault="00963137" w:rsidP="00357BA6">
            <w:pPr>
              <w:widowControl w:val="0"/>
              <w:overflowPunct w:val="0"/>
              <w:autoSpaceDE w:val="0"/>
              <w:autoSpaceDN w:val="0"/>
              <w:adjustRightInd w:val="0"/>
              <w:jc w:val="center"/>
              <w:textAlignment w:val="baseline"/>
              <w:rPr>
                <w:rFonts w:eastAsia="MS ??" w:cs="Tahoma"/>
                <w:iCs/>
              </w:rPr>
            </w:pPr>
          </w:p>
        </w:tc>
      </w:tr>
    </w:tbl>
    <w:p w14:paraId="5BC85D2D" w14:textId="77777777" w:rsidR="004600A5" w:rsidRDefault="004600A5" w:rsidP="004600A5">
      <w:pPr>
        <w:pStyle w:val="Sommario1"/>
        <w:spacing w:line="276" w:lineRule="auto"/>
      </w:pPr>
      <w:bookmarkStart w:id="1" w:name="_Toc39003819"/>
      <w:bookmarkStart w:id="2" w:name="_Toc176660631"/>
      <w:bookmarkStart w:id="3" w:name="_Toc507581755"/>
      <w:bookmarkStart w:id="4" w:name="_Toc507581965"/>
      <w:bookmarkStart w:id="5" w:name="_Toc524350818"/>
      <w:bookmarkStart w:id="6" w:name="_Toc524350878"/>
      <w:bookmarkStart w:id="7" w:name="_Toc524350893"/>
      <w:bookmarkStart w:id="8" w:name="_Toc524350894"/>
      <w:bookmarkStart w:id="9" w:name="_Toc524351071"/>
      <w:bookmarkStart w:id="10" w:name="_Toc524351072"/>
      <w:bookmarkStart w:id="11" w:name="_Toc524351242"/>
      <w:bookmarkStart w:id="12" w:name="_Toc524351243"/>
      <w:bookmarkStart w:id="13" w:name="_Toc524351282"/>
      <w:bookmarkStart w:id="14" w:name="_Toc524351412"/>
      <w:bookmarkStart w:id="15" w:name="_Toc524351413"/>
      <w:bookmarkEnd w:id="0"/>
    </w:p>
    <w:p w14:paraId="30AB7F29" w14:textId="77777777" w:rsidR="004600A5" w:rsidRDefault="004600A5" w:rsidP="004600A5">
      <w:pPr>
        <w:pStyle w:val="Sommario1"/>
        <w:spacing w:line="276" w:lineRule="auto"/>
      </w:pPr>
    </w:p>
    <w:p w14:paraId="3E3A0C61" w14:textId="77777777" w:rsidR="004600A5" w:rsidRDefault="004600A5" w:rsidP="004600A5">
      <w:pPr>
        <w:pStyle w:val="Sommario1"/>
        <w:spacing w:line="276" w:lineRule="auto"/>
      </w:pPr>
    </w:p>
    <w:p w14:paraId="53F9BFD3" w14:textId="77777777" w:rsidR="004600A5" w:rsidRDefault="004600A5" w:rsidP="004600A5">
      <w:pPr>
        <w:pStyle w:val="Sommario1"/>
        <w:spacing w:line="276" w:lineRule="auto"/>
      </w:pPr>
    </w:p>
    <w:p w14:paraId="2F40F2A5" w14:textId="77777777" w:rsidR="004600A5" w:rsidRDefault="004600A5" w:rsidP="004600A5">
      <w:pPr>
        <w:pStyle w:val="Sommario1"/>
        <w:spacing w:line="276" w:lineRule="auto"/>
      </w:pPr>
    </w:p>
    <w:p w14:paraId="69A97A7B" w14:textId="77777777" w:rsidR="004600A5" w:rsidRDefault="004600A5" w:rsidP="004600A5">
      <w:pPr>
        <w:pStyle w:val="Sommario1"/>
        <w:spacing w:line="276" w:lineRule="auto"/>
      </w:pPr>
    </w:p>
    <w:p w14:paraId="25CCB905" w14:textId="77777777" w:rsidR="004600A5" w:rsidRDefault="004600A5" w:rsidP="004600A5">
      <w:pPr>
        <w:pStyle w:val="Sommario1"/>
        <w:spacing w:line="276" w:lineRule="auto"/>
      </w:pPr>
    </w:p>
    <w:p w14:paraId="39E2C3B7" w14:textId="77777777" w:rsidR="004600A5" w:rsidRDefault="004600A5" w:rsidP="004600A5">
      <w:pPr>
        <w:pStyle w:val="Sommario1"/>
        <w:spacing w:line="276" w:lineRule="auto"/>
      </w:pPr>
    </w:p>
    <w:p w14:paraId="4B7B2796" w14:textId="77777777" w:rsidR="004600A5" w:rsidRDefault="004600A5" w:rsidP="004600A5">
      <w:pPr>
        <w:pStyle w:val="Sommario1"/>
        <w:spacing w:line="276" w:lineRule="auto"/>
      </w:pPr>
    </w:p>
    <w:p w14:paraId="4EAA72BE" w14:textId="77777777" w:rsidR="004600A5" w:rsidRDefault="004600A5" w:rsidP="004600A5">
      <w:pPr>
        <w:pStyle w:val="Sommario1"/>
        <w:spacing w:line="276" w:lineRule="auto"/>
      </w:pPr>
    </w:p>
    <w:p w14:paraId="7C00C746" w14:textId="77777777" w:rsidR="004600A5" w:rsidRDefault="004600A5" w:rsidP="004600A5">
      <w:pPr>
        <w:pStyle w:val="Sommario1"/>
        <w:spacing w:line="276" w:lineRule="auto"/>
      </w:pPr>
    </w:p>
    <w:p w14:paraId="44E9C9FB" w14:textId="77777777" w:rsidR="004600A5" w:rsidRDefault="004600A5" w:rsidP="004600A5">
      <w:pPr>
        <w:pStyle w:val="Sommario1"/>
        <w:spacing w:line="276" w:lineRule="auto"/>
      </w:pPr>
    </w:p>
    <w:p w14:paraId="57F67E45" w14:textId="77777777" w:rsidR="00963137" w:rsidRPr="007209EB" w:rsidRDefault="00963137" w:rsidP="004600A5">
      <w:pPr>
        <w:pStyle w:val="Sommario1"/>
        <w:spacing w:line="276" w:lineRule="auto"/>
      </w:pPr>
      <w:r w:rsidRPr="007209EB">
        <w:lastRenderedPageBreak/>
        <w:t>Premessa</w:t>
      </w:r>
      <w:bookmarkEnd w:id="1"/>
    </w:p>
    <w:p w14:paraId="2656FFF9" w14:textId="77777777" w:rsidR="00963137" w:rsidRDefault="00963137" w:rsidP="00963137">
      <w:pPr>
        <w:pStyle w:val="Spaziofigure0"/>
      </w:pPr>
    </w:p>
    <w:p w14:paraId="72A6C44D" w14:textId="77777777" w:rsidR="00E12408" w:rsidRPr="004522BD" w:rsidRDefault="00E12408" w:rsidP="008206BD">
      <w:pPr>
        <w:ind w:right="566"/>
        <w:jc w:val="both"/>
      </w:pPr>
      <w:r w:rsidRPr="004522BD">
        <w:t>La revisione del presente documento si rende necessaria a seguito delle sopravvenute disposizioni normative e delle variazioni nell’organizzazione interna delle attività scolastiche.</w:t>
      </w:r>
    </w:p>
    <w:p w14:paraId="02C5BDCE" w14:textId="77777777" w:rsidR="00EC25C9" w:rsidRDefault="00E12408" w:rsidP="00EC25C9">
      <w:pPr>
        <w:overflowPunct w:val="0"/>
        <w:spacing w:after="120"/>
        <w:ind w:right="566"/>
        <w:jc w:val="both"/>
        <w:rPr>
          <w:color w:val="000000"/>
        </w:rPr>
      </w:pPr>
      <w:r w:rsidRPr="00EC25C9">
        <w:t>Pertanto, nel rispetto delle misure di contenimento nazionali e regionali, di concerto con le parti sindacali e con le componenti scolastiche, le attività dell’Istituto scolastico per l’anno scolastico 2021/2022 sono svolte prevalentemente in presenza, adottando le prescrizioni contenute nel protocollo d’intesa del Ministero dell’Istruzione per l’anno scolastico 2021/2022 (Allegato 1).</w:t>
      </w:r>
      <w:r w:rsidR="00EC25C9" w:rsidRPr="00EC25C9">
        <w:rPr>
          <w:color w:val="000000"/>
        </w:rPr>
        <w:t xml:space="preserve"> </w:t>
      </w:r>
    </w:p>
    <w:p w14:paraId="770F36D0" w14:textId="77777777" w:rsidR="00EC25C9" w:rsidRPr="00EC25C9" w:rsidRDefault="00EC25C9" w:rsidP="00EC25C9">
      <w:pPr>
        <w:overflowPunct w:val="0"/>
        <w:spacing w:after="120"/>
        <w:ind w:right="566"/>
        <w:jc w:val="both"/>
        <w:rPr>
          <w:color w:val="000000"/>
        </w:rPr>
      </w:pPr>
      <w:r w:rsidRPr="00EC25C9">
        <w:rPr>
          <w:color w:val="000000"/>
        </w:rPr>
        <w:t>Le misure contenute nel presente documento costituiscono attuazione, da parte del Dirigente scolastico Datore di Lavoro, di quanto previsto dalla normativa vigente, delle indicazioni fornite dalle fonti normative sopra citate, dal CTS per il settore scolastico e delle linee guida stabilite a livello nazionale al fine di tutelare la salute delle persone presenti all’interno dell’Istituto e garantire la salub</w:t>
      </w:r>
      <w:r w:rsidR="00D26FAE">
        <w:rPr>
          <w:color w:val="000000"/>
        </w:rPr>
        <w:t>rità degli ambienti.</w:t>
      </w:r>
      <w:r w:rsidRPr="00EC25C9">
        <w:rPr>
          <w:color w:val="000000"/>
        </w:rPr>
        <w:t xml:space="preserve"> Il rispetto di tali prescrizioni, ivi inclusi le linee guida e i protocolli di cui al comma 3 dell'art. 1 del decreto-legge n. 111/2021, nonché i protocolli richiamati dall’art. 29 bis del decreto legge n. 23 del 2020, rende adempiuti gli obblighi di cui all'art. 2087 del codice civile. Di conseguenza, l’applicazione delle prescrizioni contenute nel presente protocollo, determina per tutto il personale scolastico, chiamato all’attuazione delle misure sulla prevenzione e sicurezza Covid-19, il regime probatorio di imputazione della responsabilità di cui all’art. 29-bis del decreto-legge n. 23/2020, così come previsto dalla normativa vigente.</w:t>
      </w:r>
    </w:p>
    <w:p w14:paraId="1DB6C580" w14:textId="77777777" w:rsidR="00E12408" w:rsidRDefault="00E12408" w:rsidP="008206BD">
      <w:pPr>
        <w:ind w:right="566"/>
        <w:jc w:val="both"/>
      </w:pPr>
    </w:p>
    <w:p w14:paraId="07C37454" w14:textId="77777777" w:rsidR="008206BD" w:rsidRPr="004522BD" w:rsidRDefault="008206BD" w:rsidP="008206BD">
      <w:pPr>
        <w:ind w:right="566"/>
        <w:jc w:val="both"/>
      </w:pPr>
    </w:p>
    <w:p w14:paraId="70527029" w14:textId="77777777" w:rsidR="00963137" w:rsidRPr="004522BD" w:rsidRDefault="00963137" w:rsidP="008A064D">
      <w:pPr>
        <w:pStyle w:val="Titolo2"/>
      </w:pPr>
      <w:bookmarkStart w:id="16" w:name="_Toc39003820"/>
      <w:r w:rsidRPr="004522BD">
        <w:t>Riferimenti normativi e bibliografici</w:t>
      </w:r>
      <w:bookmarkEnd w:id="16"/>
    </w:p>
    <w:p w14:paraId="25A5D732" w14:textId="77777777" w:rsidR="00965BAF" w:rsidRPr="00293AB9" w:rsidRDefault="00965BAF" w:rsidP="004055F0">
      <w:pPr>
        <w:pStyle w:val="Elenco"/>
        <w:rPr>
          <w:b w:val="0"/>
        </w:rPr>
      </w:pPr>
      <w:r w:rsidRPr="00293AB9">
        <w:rPr>
          <w:b w:val="0"/>
        </w:rPr>
        <w:t>D. lgs. 81/2008;</w:t>
      </w:r>
    </w:p>
    <w:p w14:paraId="663D6E35" w14:textId="77777777" w:rsidR="00963137" w:rsidRPr="00293AB9" w:rsidRDefault="00963137" w:rsidP="004055F0">
      <w:pPr>
        <w:pStyle w:val="Elenco"/>
        <w:rPr>
          <w:b w:val="0"/>
        </w:rPr>
      </w:pPr>
      <w:r w:rsidRPr="00293AB9">
        <w:rPr>
          <w:b w:val="0"/>
        </w:rPr>
        <w:t>Nota tecnica relativa a “Indicazioni per l’individuazione e la gestione dei contatti di casi di infezione da SARS-CoV-2 in ambito scolastico” del 06/11/2021</w:t>
      </w:r>
      <w:r w:rsidR="00712CAC" w:rsidRPr="00293AB9">
        <w:rPr>
          <w:b w:val="0"/>
        </w:rPr>
        <w:t xml:space="preserve"> e circolare prot.n. 50079 del 3 novembre 2021 come aggiornata dalla nota del 30/11/2021</w:t>
      </w:r>
      <w:r w:rsidR="00965BAF" w:rsidRPr="00293AB9">
        <w:rPr>
          <w:b w:val="0"/>
        </w:rPr>
        <w:t>;</w:t>
      </w:r>
    </w:p>
    <w:p w14:paraId="5DB9C74F" w14:textId="77777777" w:rsidR="00963137" w:rsidRPr="00293AB9" w:rsidRDefault="00963137" w:rsidP="004055F0">
      <w:pPr>
        <w:pStyle w:val="Elenco"/>
        <w:rPr>
          <w:b w:val="0"/>
        </w:rPr>
      </w:pPr>
      <w:r w:rsidRPr="00293AB9">
        <w:rPr>
          <w:b w:val="0"/>
        </w:rPr>
        <w:t xml:space="preserve">Protocollo d’intesa </w:t>
      </w:r>
      <w:r w:rsidR="002B55AE" w:rsidRPr="00293AB9">
        <w:rPr>
          <w:b w:val="0"/>
        </w:rPr>
        <w:t xml:space="preserve"> </w:t>
      </w:r>
      <w:r w:rsidRPr="00293AB9">
        <w:rPr>
          <w:b w:val="0"/>
        </w:rPr>
        <w:t xml:space="preserve">per garantire l’avvio dell’anno scolastico 2021/2022 </w:t>
      </w:r>
      <w:r w:rsidR="002B55AE" w:rsidRPr="00293AB9">
        <w:rPr>
          <w:b w:val="0"/>
        </w:rPr>
        <w:t xml:space="preserve">nel rispetto delle regole della sicurezza per il contenimento della diffusione di Covid 19 </w:t>
      </w:r>
      <w:r w:rsidRPr="00293AB9">
        <w:rPr>
          <w:b w:val="0"/>
        </w:rPr>
        <w:t>del 14/08/2021</w:t>
      </w:r>
      <w:r w:rsidR="002B55AE" w:rsidRPr="00293AB9">
        <w:rPr>
          <w:b w:val="0"/>
        </w:rPr>
        <w:t xml:space="preserve"> tra Ministero dell’Istruzione e O.O.S.S.;</w:t>
      </w:r>
    </w:p>
    <w:p w14:paraId="3B201CA8" w14:textId="77777777" w:rsidR="002B55AE" w:rsidRPr="00293AB9" w:rsidRDefault="00963137" w:rsidP="004055F0">
      <w:pPr>
        <w:pStyle w:val="Elenco"/>
        <w:rPr>
          <w:b w:val="0"/>
        </w:rPr>
      </w:pPr>
      <w:r w:rsidRPr="00293AB9">
        <w:rPr>
          <w:b w:val="0"/>
        </w:rPr>
        <w:t>Decreto</w:t>
      </w:r>
      <w:r w:rsidR="002B55AE" w:rsidRPr="00293AB9">
        <w:rPr>
          <w:b w:val="0"/>
        </w:rPr>
        <w:t xml:space="preserve"> legge n.257 del 06 agosto 2011: “Adozione del “Documento per la pianificazione delle attività scolastiche, educative e formative in tutte le Istituzioni del Sistema nazionale di Istruzione per l’anno scolastico 2021/2022”;</w:t>
      </w:r>
    </w:p>
    <w:p w14:paraId="59F835A4" w14:textId="77777777" w:rsidR="00965BAF" w:rsidRPr="00293AB9" w:rsidRDefault="00963137" w:rsidP="004055F0">
      <w:pPr>
        <w:pStyle w:val="Elenco"/>
        <w:rPr>
          <w:b w:val="0"/>
        </w:rPr>
      </w:pPr>
      <w:r w:rsidRPr="00293AB9">
        <w:rPr>
          <w:b w:val="0"/>
        </w:rPr>
        <w:t>Decreto legge</w:t>
      </w:r>
      <w:r w:rsidR="00965BAF" w:rsidRPr="00293AB9">
        <w:rPr>
          <w:b w:val="0"/>
        </w:rPr>
        <w:t xml:space="preserve"> 6 agosto 2021 n.111: “</w:t>
      </w:r>
      <w:r w:rsidRPr="00293AB9">
        <w:rPr>
          <w:b w:val="0"/>
        </w:rPr>
        <w:t xml:space="preserve"> Misure urgenti per l’esercizio in sicurezza delle attività scolastiche, universitarie, sociali e in materia di trasporti</w:t>
      </w:r>
      <w:r w:rsidR="00965BAF" w:rsidRPr="00293AB9">
        <w:rPr>
          <w:b w:val="0"/>
        </w:rPr>
        <w:t xml:space="preserve">” come integrato dal D.L. n.172 del 26 novembre 2021; </w:t>
      </w:r>
    </w:p>
    <w:p w14:paraId="222EC1E7" w14:textId="77777777" w:rsidR="00712CAC" w:rsidRPr="00293AB9" w:rsidRDefault="00712CAC" w:rsidP="004055F0">
      <w:pPr>
        <w:pStyle w:val="Elenco"/>
        <w:rPr>
          <w:b w:val="0"/>
        </w:rPr>
      </w:pPr>
      <w:r w:rsidRPr="00293AB9">
        <w:rPr>
          <w:b w:val="0"/>
        </w:rPr>
        <w:t>Circolare del Ministero della salute prot.n. 35309 del 4/8/2021 come integrata dalle circolari prot.n. 43366 del 25/9/2021 e prot.n. 53922 del 25/11/2021;</w:t>
      </w:r>
    </w:p>
    <w:p w14:paraId="76D16EEA" w14:textId="77777777" w:rsidR="00963137" w:rsidRPr="00293AB9" w:rsidRDefault="00965BAF" w:rsidP="004055F0">
      <w:pPr>
        <w:pStyle w:val="Elenco"/>
        <w:rPr>
          <w:b w:val="0"/>
        </w:rPr>
      </w:pPr>
      <w:r w:rsidRPr="00293AB9">
        <w:rPr>
          <w:b w:val="0"/>
        </w:rPr>
        <w:t>Piano scuola 2021/2022, prot. 32144 del 27.07. 2021;</w:t>
      </w:r>
    </w:p>
    <w:p w14:paraId="5B990975" w14:textId="77777777" w:rsidR="00963137" w:rsidRPr="00293AB9" w:rsidRDefault="00963137" w:rsidP="004055F0">
      <w:pPr>
        <w:pStyle w:val="Elenco"/>
        <w:rPr>
          <w:b w:val="0"/>
        </w:rPr>
      </w:pPr>
      <w:r w:rsidRPr="00293AB9">
        <w:rPr>
          <w:b w:val="0"/>
        </w:rPr>
        <w:t>Decreto Legge n.105 del 23/07/2021</w:t>
      </w:r>
      <w:r w:rsidR="00965BAF" w:rsidRPr="00293AB9">
        <w:rPr>
          <w:b w:val="0"/>
        </w:rPr>
        <w:t>;</w:t>
      </w:r>
      <w:r w:rsidRPr="00293AB9">
        <w:rPr>
          <w:b w:val="0"/>
        </w:rPr>
        <w:t xml:space="preserve"> </w:t>
      </w:r>
    </w:p>
    <w:p w14:paraId="190CB07D" w14:textId="77777777" w:rsidR="00963137" w:rsidRPr="00293AB9" w:rsidRDefault="00963137" w:rsidP="004055F0">
      <w:pPr>
        <w:pStyle w:val="Elenco"/>
        <w:rPr>
          <w:b w:val="0"/>
        </w:rPr>
      </w:pPr>
      <w:r w:rsidRPr="00293AB9">
        <w:rPr>
          <w:b w:val="0"/>
        </w:rPr>
        <w:t>Rapporto dell’Istituto Superiore di Sanità n.11/2021</w:t>
      </w:r>
      <w:r w:rsidR="00965BAF" w:rsidRPr="00293AB9">
        <w:rPr>
          <w:b w:val="0"/>
        </w:rPr>
        <w:t>;</w:t>
      </w:r>
    </w:p>
    <w:p w14:paraId="16DB5CDE" w14:textId="77777777" w:rsidR="00963137" w:rsidRPr="00293AB9" w:rsidRDefault="00963137" w:rsidP="004055F0">
      <w:pPr>
        <w:pStyle w:val="Elenco"/>
        <w:rPr>
          <w:b w:val="0"/>
        </w:rPr>
      </w:pPr>
      <w:r w:rsidRPr="00293AB9">
        <w:rPr>
          <w:b w:val="0"/>
        </w:rPr>
        <w:t>Avvio dell'anno scolastico 2021/22. Nota di accompagnamento alle indicazioni del Comitato Tecnico Scientifico del</w:t>
      </w:r>
      <w:r w:rsidR="00965BAF" w:rsidRPr="00293AB9">
        <w:rPr>
          <w:b w:val="0"/>
        </w:rPr>
        <w:t xml:space="preserve"> 12 luglio 2021 (verbale n. 34);</w:t>
      </w:r>
    </w:p>
    <w:p w14:paraId="78865FA0" w14:textId="77777777" w:rsidR="00963137" w:rsidRPr="00293AB9" w:rsidRDefault="00963137" w:rsidP="004055F0">
      <w:pPr>
        <w:pStyle w:val="Elenco"/>
        <w:rPr>
          <w:b w:val="0"/>
        </w:rPr>
      </w:pPr>
      <w:r w:rsidRPr="00293AB9">
        <w:rPr>
          <w:b w:val="0"/>
        </w:rPr>
        <w:t>Rapporto ISS COVID-19 n. 5/2020</w:t>
      </w:r>
      <w:r w:rsidR="008206BD" w:rsidRPr="00293AB9">
        <w:rPr>
          <w:b w:val="0"/>
        </w:rPr>
        <w:t>;</w:t>
      </w:r>
    </w:p>
    <w:p w14:paraId="560F790E" w14:textId="77777777" w:rsidR="00963137" w:rsidRPr="00293AB9" w:rsidRDefault="00963137" w:rsidP="004055F0">
      <w:pPr>
        <w:pStyle w:val="Elenco"/>
        <w:rPr>
          <w:b w:val="0"/>
        </w:rPr>
      </w:pPr>
      <w:r w:rsidRPr="00293AB9">
        <w:rPr>
          <w:b w:val="0"/>
        </w:rPr>
        <w:t>Documento tecnico sulla possibile rimodulazione delle misure di contenimento del contagio da SARS-CoV-2 nei luoghi di lavoro e strategie di prevenzione – Aprile 2020</w:t>
      </w:r>
      <w:r w:rsidR="008206BD" w:rsidRPr="00293AB9">
        <w:rPr>
          <w:b w:val="0"/>
        </w:rPr>
        <w:t>;</w:t>
      </w:r>
    </w:p>
    <w:p w14:paraId="2AA3F8B6" w14:textId="77777777" w:rsidR="00963137" w:rsidRPr="00293AB9" w:rsidRDefault="00963137" w:rsidP="004055F0">
      <w:pPr>
        <w:pStyle w:val="Elenco"/>
        <w:rPr>
          <w:b w:val="0"/>
        </w:rPr>
      </w:pPr>
      <w:r w:rsidRPr="00293AB9">
        <w:rPr>
          <w:b w:val="0"/>
        </w:rPr>
        <w:t>Dpcm 26 aprile 2020 - Ulteriori disposizioni attuative del decreto-legge 25 marzo 2020, n. 19, recante misure urgenti per fronteggiare l'emergenza epidemiologica da COVID-19, applicabili sull'intero territorio nazionale e dalla cui data di efficacia delle disposizioni cessano di produrre effetti il DPCM 10 marzo 2020, DPCM 8 marzo 2020, il DPCM 9 marzo 2020, il DPCM 11 marzo 2020, il DPCM 22 marzo 2020 e il DPCM 01 Aprile 2020;</w:t>
      </w:r>
    </w:p>
    <w:p w14:paraId="6F8923CC" w14:textId="77777777" w:rsidR="00963137" w:rsidRPr="00293AB9" w:rsidRDefault="00963137" w:rsidP="004055F0">
      <w:pPr>
        <w:pStyle w:val="Elenco"/>
        <w:rPr>
          <w:b w:val="0"/>
        </w:rPr>
      </w:pPr>
      <w:r w:rsidRPr="00293AB9">
        <w:rPr>
          <w:b w:val="0"/>
        </w:rPr>
        <w:lastRenderedPageBreak/>
        <w:t>Circolare n.5443 del 22/02/2020 del Ministero della Salute che individua le attività di pulizia degli ambienti sanitari e non sanitari ove abbiano soggiornato casi confermati di COVID19;</w:t>
      </w:r>
    </w:p>
    <w:p w14:paraId="7B2F4676" w14:textId="77777777" w:rsidR="00963137" w:rsidRPr="00293AB9" w:rsidRDefault="00963137" w:rsidP="004055F0">
      <w:pPr>
        <w:pStyle w:val="Elenco"/>
        <w:rPr>
          <w:b w:val="0"/>
        </w:rPr>
      </w:pPr>
      <w:r w:rsidRPr="00293AB9">
        <w:rPr>
          <w:b w:val="0"/>
        </w:rPr>
        <w:t>“Protocollo condiviso di regolamentazione delle misure per il contrasto e il contenimento della diffusione del virus Covid-19 negli ambienti di lavoro” sottoscritto il 14/03/2020 dal Consiglio dei Ministri e dalle parti sociali, integrato il 24/04/2020 ed interamente riportato nell’allegato 6 al DPCM 26 Aprile 2020 e s.m.i</w:t>
      </w:r>
      <w:r w:rsidR="008206BD" w:rsidRPr="00293AB9">
        <w:rPr>
          <w:b w:val="0"/>
        </w:rPr>
        <w:t>;</w:t>
      </w:r>
    </w:p>
    <w:p w14:paraId="5FAF18B9" w14:textId="77777777" w:rsidR="00963137" w:rsidRPr="00293AB9" w:rsidRDefault="00963137" w:rsidP="004055F0">
      <w:pPr>
        <w:pStyle w:val="Elenco"/>
        <w:rPr>
          <w:b w:val="0"/>
        </w:rPr>
      </w:pPr>
      <w:r w:rsidRPr="00293AB9">
        <w:rPr>
          <w:b w:val="0"/>
        </w:rPr>
        <w:t xml:space="preserve">ORDINANZA n. 6 del 27 febbraio 2021 : </w:t>
      </w:r>
      <w:r w:rsidR="008206BD" w:rsidRPr="00293AB9">
        <w:rPr>
          <w:b w:val="0"/>
        </w:rPr>
        <w:t>“</w:t>
      </w:r>
      <w:r w:rsidRPr="00293AB9">
        <w:rPr>
          <w:b w:val="0"/>
        </w:rPr>
        <w:t>Ulteriori misure per la prevenzione e gestione dell’emergenza epidemiologica da COVID-19. Ordinanza ai sensi dell’art. 32, comma 3, della legge 23 dicembre 1978, n.833 in materia di igiene e sanità pubblica e dell’art. 3 del decreto-legge 25 marzo 2020, n. 19. Disposizioni urgenti relative alle attività didattiche e successive integrazioni</w:t>
      </w:r>
      <w:r w:rsidR="008206BD" w:rsidRPr="00293AB9">
        <w:rPr>
          <w:b w:val="0"/>
        </w:rPr>
        <w:t>”;</w:t>
      </w:r>
      <w:r w:rsidRPr="00293AB9">
        <w:rPr>
          <w:b w:val="0"/>
        </w:rPr>
        <w:t xml:space="preserve"> </w:t>
      </w:r>
    </w:p>
    <w:p w14:paraId="5B5454C9" w14:textId="77777777" w:rsidR="00963137" w:rsidRPr="00293AB9" w:rsidRDefault="008206BD" w:rsidP="004055F0">
      <w:pPr>
        <w:pStyle w:val="Elenco"/>
        <w:rPr>
          <w:b w:val="0"/>
        </w:rPr>
      </w:pPr>
      <w:r w:rsidRPr="00293AB9">
        <w:rPr>
          <w:b w:val="0"/>
        </w:rPr>
        <w:t>D</w:t>
      </w:r>
      <w:r w:rsidR="00963137" w:rsidRPr="00293AB9">
        <w:rPr>
          <w:b w:val="0"/>
        </w:rPr>
        <w:t>isposizioni di cui al menzionato Capo V del DPCM 2 marzo 2021 art.43 (Istituzioni sc</w:t>
      </w:r>
      <w:r w:rsidRPr="00293AB9">
        <w:rPr>
          <w:b w:val="0"/>
        </w:rPr>
        <w:t>olastiche), a tenore del quale -</w:t>
      </w:r>
      <w:r w:rsidR="00963137" w:rsidRPr="00293AB9">
        <w:rPr>
          <w:b w:val="0"/>
        </w:rPr>
        <w:t>ORDINANZA n. 9 del 15 marzo 2021 che estende le misure di cui all’ Ordinanza n.6 con decorrenza dal 16 marzo 2021 e fino al 3 aprile 2021</w:t>
      </w:r>
      <w:r w:rsidRPr="00293AB9">
        <w:rPr>
          <w:b w:val="0"/>
        </w:rPr>
        <w:t>.</w:t>
      </w:r>
    </w:p>
    <w:p w14:paraId="4D458C38" w14:textId="77777777" w:rsidR="00963137" w:rsidRPr="00293AB9" w:rsidRDefault="00963137" w:rsidP="00963137">
      <w:pPr>
        <w:pStyle w:val="Spaziofigure0"/>
        <w:rPr>
          <w:rFonts w:ascii="Times New Roman" w:hAnsi="Times New Roman"/>
          <w:sz w:val="24"/>
          <w:szCs w:val="24"/>
        </w:rPr>
      </w:pPr>
    </w:p>
    <w:p w14:paraId="00211B16" w14:textId="77777777" w:rsidR="00963137" w:rsidRPr="0023108D" w:rsidRDefault="00EC25C9" w:rsidP="00EC25C9">
      <w:pPr>
        <w:pStyle w:val="Titolo1"/>
        <w:numPr>
          <w:ilvl w:val="0"/>
          <w:numId w:val="0"/>
        </w:numPr>
        <w:ind w:left="432"/>
        <w:jc w:val="left"/>
      </w:pPr>
      <w:bookmarkStart w:id="17" w:name="_Toc39003821"/>
      <w:r>
        <w:t>2.</w:t>
      </w:r>
      <w:r w:rsidR="00963137" w:rsidRPr="0023108D">
        <w:t>Parametri valutazione integrata INAIL e classe di rischio dell’azienda</w:t>
      </w:r>
      <w:bookmarkEnd w:id="17"/>
    </w:p>
    <w:p w14:paraId="1118CD33" w14:textId="77777777" w:rsidR="00963137" w:rsidRPr="0023108D" w:rsidRDefault="00963137" w:rsidP="0023108D">
      <w:pPr>
        <w:pStyle w:val="spaziofigure"/>
        <w:rPr>
          <w:rFonts w:ascii="Times New Roman" w:hAnsi="Times New Roman"/>
          <w:sz w:val="24"/>
          <w:szCs w:val="24"/>
        </w:rPr>
      </w:pPr>
    </w:p>
    <w:p w14:paraId="7F84C576" w14:textId="77777777" w:rsidR="00963137" w:rsidRPr="0023108D" w:rsidRDefault="00963137" w:rsidP="0023108D">
      <w:pPr>
        <w:tabs>
          <w:tab w:val="left" w:pos="9639"/>
        </w:tabs>
        <w:ind w:right="566"/>
      </w:pPr>
      <w:r w:rsidRPr="0023108D">
        <w:t>Secondo quanto riportato dall’INAIL il rischio da contagio da SARS-CoV-2 in occasione di lavoro può essere classificato secondo tre variabili:</w:t>
      </w:r>
    </w:p>
    <w:p w14:paraId="23984752" w14:textId="77777777" w:rsidR="00963137" w:rsidRPr="0023108D" w:rsidRDefault="00963137" w:rsidP="004055F0">
      <w:pPr>
        <w:pStyle w:val="Elenco"/>
      </w:pPr>
      <w:r w:rsidRPr="0023108D">
        <w:t>Esposizione: la probabilità di venire in contatto con fonti di contagio nello svolgimento delle specifiche attività lavorative (es. settore sanitario, gestione dei rifiuti speciali, laboratori di ricerca, ecc.);</w:t>
      </w:r>
    </w:p>
    <w:p w14:paraId="23F4DFCB" w14:textId="77777777" w:rsidR="00963137" w:rsidRPr="0023108D" w:rsidRDefault="00963137" w:rsidP="004055F0">
      <w:pPr>
        <w:pStyle w:val="Elenco"/>
      </w:pPr>
      <w:r w:rsidRPr="0023108D">
        <w:t>Prossimità: le caratteristiche intrinseche di svolgimento del lavoro che non permettono un sufficiente distanziamento sociale (es. specifici compiti in catene di montaggio) per parte del tempo di lavoro o per la quasi totalità;</w:t>
      </w:r>
    </w:p>
    <w:p w14:paraId="043A41C5" w14:textId="77777777" w:rsidR="00963137" w:rsidRPr="0023108D" w:rsidRDefault="00963137" w:rsidP="004055F0">
      <w:pPr>
        <w:pStyle w:val="Elenco"/>
      </w:pPr>
      <w:r w:rsidRPr="0023108D">
        <w:t>Aggregazione: la tipologia di lavoro che prevede il contatto con altri soggetti oltre ai lavoratori dell’azienda (es. ristorazione, commercio al dettaglio, spetta colo, alberghiero, istruzione, ecc.).</w:t>
      </w:r>
    </w:p>
    <w:p w14:paraId="49F9DFEF" w14:textId="77777777" w:rsidR="00963137" w:rsidRPr="0023108D" w:rsidRDefault="00963137" w:rsidP="0023108D">
      <w:pPr>
        <w:tabs>
          <w:tab w:val="left" w:pos="9639"/>
        </w:tabs>
        <w:ind w:right="566"/>
      </w:pPr>
      <w:r w:rsidRPr="0023108D">
        <w:t>Per la determinazione della classe di rischio, in funzione dello specifico settore produttivo dell’azienda, sono individuati dei punteggi sulla base dei seguenti parametri</w:t>
      </w:r>
    </w:p>
    <w:p w14:paraId="1210A49A" w14:textId="77777777" w:rsidR="00963137" w:rsidRPr="0023108D" w:rsidRDefault="00963137" w:rsidP="004055F0">
      <w:pPr>
        <w:pStyle w:val="Elenco"/>
      </w:pPr>
      <w:r w:rsidRPr="0023108D">
        <w:t>esposizione</w:t>
      </w:r>
    </w:p>
    <w:p w14:paraId="23875415" w14:textId="77777777" w:rsidR="00963137" w:rsidRPr="0023108D" w:rsidRDefault="00963137" w:rsidP="004055F0">
      <w:pPr>
        <w:pStyle w:val="Elenco"/>
      </w:pPr>
      <w:r w:rsidRPr="0023108D">
        <w:t>0 = probabilità bassa (es. lavoratore agricolo);</w:t>
      </w:r>
    </w:p>
    <w:p w14:paraId="19B15C95" w14:textId="77777777" w:rsidR="00963137" w:rsidRPr="0023108D" w:rsidRDefault="00963137" w:rsidP="004055F0">
      <w:pPr>
        <w:pStyle w:val="Elenco"/>
      </w:pPr>
      <w:r w:rsidRPr="0023108D">
        <w:t>1 = probabilità medio-bassa;</w:t>
      </w:r>
    </w:p>
    <w:p w14:paraId="44398763" w14:textId="77777777" w:rsidR="00963137" w:rsidRPr="0023108D" w:rsidRDefault="00963137" w:rsidP="004055F0">
      <w:pPr>
        <w:pStyle w:val="Elenco"/>
      </w:pPr>
      <w:r w:rsidRPr="0023108D">
        <w:t>2 = probabilità media;</w:t>
      </w:r>
    </w:p>
    <w:p w14:paraId="6E0BB0D6" w14:textId="77777777" w:rsidR="00963137" w:rsidRPr="0023108D" w:rsidRDefault="00963137" w:rsidP="004055F0">
      <w:pPr>
        <w:pStyle w:val="Elenco"/>
      </w:pPr>
      <w:r w:rsidRPr="0023108D">
        <w:t>3 = probabilità medio-alta;</w:t>
      </w:r>
    </w:p>
    <w:p w14:paraId="518BF3B5" w14:textId="77777777" w:rsidR="00963137" w:rsidRPr="0023108D" w:rsidRDefault="00963137" w:rsidP="004055F0">
      <w:pPr>
        <w:pStyle w:val="Elenco"/>
      </w:pPr>
      <w:r w:rsidRPr="0023108D">
        <w:t>4 = probabilità alta (es. operatore sanitario).</w:t>
      </w:r>
    </w:p>
    <w:p w14:paraId="01114B3D" w14:textId="77777777" w:rsidR="00963137" w:rsidRPr="0023108D" w:rsidRDefault="00963137" w:rsidP="004055F0">
      <w:pPr>
        <w:pStyle w:val="Elenco"/>
      </w:pPr>
      <w:r w:rsidRPr="0023108D">
        <w:t>prossimità</w:t>
      </w:r>
    </w:p>
    <w:p w14:paraId="0F800688" w14:textId="77777777" w:rsidR="00963137" w:rsidRPr="0023108D" w:rsidRDefault="00963137" w:rsidP="004055F0">
      <w:pPr>
        <w:pStyle w:val="Elenco"/>
      </w:pPr>
      <w:r w:rsidRPr="0023108D">
        <w:t>0 = lavoro effettuato da solo per la quasi totalità del tempo;</w:t>
      </w:r>
    </w:p>
    <w:p w14:paraId="3D8738B2" w14:textId="77777777" w:rsidR="00963137" w:rsidRPr="0023108D" w:rsidRDefault="00963137" w:rsidP="004055F0">
      <w:pPr>
        <w:pStyle w:val="Elenco"/>
      </w:pPr>
      <w:r w:rsidRPr="0023108D">
        <w:t>1 = lavoro con altri ma non in prossimità (es. ufficio privato);</w:t>
      </w:r>
    </w:p>
    <w:p w14:paraId="0796C6DE" w14:textId="77777777" w:rsidR="00963137" w:rsidRPr="0023108D" w:rsidRDefault="00963137" w:rsidP="004055F0">
      <w:pPr>
        <w:pStyle w:val="Elenco"/>
      </w:pPr>
      <w:r w:rsidRPr="0023108D">
        <w:t>2 = lavoro con altri in spazi condivisi ma con adeguato distanziamento (es. ufficio condiviso);</w:t>
      </w:r>
    </w:p>
    <w:p w14:paraId="3E57E54D" w14:textId="77777777" w:rsidR="00963137" w:rsidRPr="0023108D" w:rsidRDefault="00963137" w:rsidP="004055F0">
      <w:pPr>
        <w:pStyle w:val="Elenco"/>
      </w:pPr>
      <w:r w:rsidRPr="0023108D">
        <w:t>3 = lavoro che prevede compiti condivisi in prossimità con altri per parte non predominante del tempo (es. catena di montaggio);</w:t>
      </w:r>
    </w:p>
    <w:p w14:paraId="4D048CB8" w14:textId="77777777" w:rsidR="00963137" w:rsidRPr="0023108D" w:rsidRDefault="00963137" w:rsidP="004055F0">
      <w:pPr>
        <w:pStyle w:val="Elenco"/>
      </w:pPr>
      <w:r w:rsidRPr="0023108D">
        <w:t>4 = lavoro effettuato in stretta prossimità con altri per la maggior parte del tempo (es. studio dentistico).</w:t>
      </w:r>
    </w:p>
    <w:p w14:paraId="42974F34" w14:textId="77777777" w:rsidR="00963137" w:rsidRPr="0023108D" w:rsidRDefault="00963137" w:rsidP="0023108D">
      <w:pPr>
        <w:tabs>
          <w:tab w:val="left" w:pos="9639"/>
        </w:tabs>
        <w:ind w:right="566"/>
      </w:pPr>
      <w:r w:rsidRPr="0023108D">
        <w:t>Il punteggio risultante da tale combinazione viene corretto con un fattore che tiene conto della variabile aggregazione:</w:t>
      </w:r>
    </w:p>
    <w:p w14:paraId="41C647FF" w14:textId="77777777" w:rsidR="00963137" w:rsidRPr="0023108D" w:rsidRDefault="00963137" w:rsidP="004055F0">
      <w:pPr>
        <w:pStyle w:val="Elenco"/>
      </w:pPr>
      <w:r w:rsidRPr="0023108D">
        <w:t>1.00 = presenza di terzi limitata o nulla (es. settori manifatturiero, industria, uffici non aperti al pubblico);</w:t>
      </w:r>
    </w:p>
    <w:p w14:paraId="6EC4CDC3" w14:textId="77777777" w:rsidR="00963137" w:rsidRPr="0023108D" w:rsidRDefault="00963137" w:rsidP="004055F0">
      <w:pPr>
        <w:pStyle w:val="Elenco"/>
      </w:pPr>
      <w:r w:rsidRPr="0023108D">
        <w:t>1.15 (+15%) = presenza intrinseca di terzi ma controllabile organizzativamente (es. commercio al dettaglio, servizi alla persona, uffici aperti al pubblico, bar, ristoranti);</w:t>
      </w:r>
    </w:p>
    <w:p w14:paraId="0F16A0A9" w14:textId="77777777" w:rsidR="00963137" w:rsidRPr="0023108D" w:rsidRDefault="00963137" w:rsidP="004055F0">
      <w:pPr>
        <w:pStyle w:val="Elenco"/>
      </w:pPr>
      <w:r w:rsidRPr="0023108D">
        <w:lastRenderedPageBreak/>
        <w:t>1.30 (+30%) = aggregazioni controllabili con procedure (es. sanità, scuole, carceri, forze armate, trasporti pubblici);</w:t>
      </w:r>
    </w:p>
    <w:p w14:paraId="721E3FBE" w14:textId="77777777" w:rsidR="00963137" w:rsidRPr="0023108D" w:rsidRDefault="00963137" w:rsidP="004055F0">
      <w:pPr>
        <w:pStyle w:val="Elenco"/>
      </w:pPr>
      <w:r w:rsidRPr="0023108D">
        <w:t>1.50 (+50%) = aggregazioni intrinseche controllabili con procedure in maniera molto limitata (es. spettacoli, manifestazioni di massa).</w:t>
      </w:r>
    </w:p>
    <w:p w14:paraId="0D805FC0" w14:textId="77777777" w:rsidR="00963137" w:rsidRPr="0023108D" w:rsidRDefault="00963137" w:rsidP="0023108D">
      <w:pPr>
        <w:tabs>
          <w:tab w:val="left" w:pos="9639"/>
        </w:tabs>
        <w:ind w:right="566"/>
      </w:pPr>
      <w:r w:rsidRPr="0023108D">
        <w:t>Il risultato finale determina l’attribuzione del livello di rischio con relativo codice colore per ciascun settore produttivo all’interno della matrice seguente.</w:t>
      </w:r>
    </w:p>
    <w:p w14:paraId="10E608D1" w14:textId="77777777" w:rsidR="00963137" w:rsidRPr="000D3530" w:rsidRDefault="00963137" w:rsidP="004522BD">
      <w:pPr>
        <w:pStyle w:val="spaziofigure"/>
        <w:tabs>
          <w:tab w:val="left" w:pos="9639"/>
        </w:tabs>
        <w:ind w:right="566"/>
      </w:pPr>
    </w:p>
    <w:p w14:paraId="63ECF903" w14:textId="77777777" w:rsidR="00963137" w:rsidRPr="000D3530" w:rsidRDefault="00963137" w:rsidP="004522BD">
      <w:pPr>
        <w:pStyle w:val="Foto"/>
        <w:tabs>
          <w:tab w:val="left" w:pos="9639"/>
        </w:tabs>
        <w:ind w:right="566"/>
      </w:pPr>
      <w:r w:rsidRPr="000D3530">
        <w:drawing>
          <wp:inline distT="0" distB="0" distL="0" distR="0" wp14:anchorId="481806D1" wp14:editId="5CCA4FF3">
            <wp:extent cx="4210054" cy="21600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0054" cy="2160000"/>
                    </a:xfrm>
                    <a:prstGeom prst="rect">
                      <a:avLst/>
                    </a:prstGeom>
                    <a:noFill/>
                    <a:ln>
                      <a:noFill/>
                    </a:ln>
                  </pic:spPr>
                </pic:pic>
              </a:graphicData>
            </a:graphic>
          </wp:inline>
        </w:drawing>
      </w:r>
    </w:p>
    <w:p w14:paraId="1519E60C" w14:textId="77777777" w:rsidR="00963137" w:rsidRPr="000D3530" w:rsidRDefault="00963137" w:rsidP="004522BD">
      <w:pPr>
        <w:pStyle w:val="Didascalia"/>
        <w:tabs>
          <w:tab w:val="left" w:pos="9639"/>
        </w:tabs>
        <w:ind w:right="566"/>
      </w:pPr>
      <w:r w:rsidRPr="000D3530">
        <w:t>Matrice di rischio: verde = basso; giallo = medio-basso; arancio = medio-alto; rosso = alto</w:t>
      </w:r>
    </w:p>
    <w:p w14:paraId="1D9B1ACD" w14:textId="77777777" w:rsidR="00963137" w:rsidRPr="008A064D" w:rsidRDefault="00963137" w:rsidP="000E4E1A">
      <w:pPr>
        <w:pStyle w:val="NormaleG"/>
      </w:pPr>
      <w:r w:rsidRPr="008A064D">
        <w:t>Le attività dell’Istituto Comprensivo “E. Fermi”, identificata con il codice ATECO P.85, sono classificate come “RISCHIO MEDIO-BASSO”.</w:t>
      </w:r>
    </w:p>
    <w:p w14:paraId="625FE60A" w14:textId="77777777" w:rsidR="00963137" w:rsidRDefault="00963137" w:rsidP="00963137">
      <w:pPr>
        <w:pStyle w:val="spaziofigure"/>
      </w:pPr>
    </w:p>
    <w:p w14:paraId="1408F6FC" w14:textId="77777777" w:rsidR="008A064D" w:rsidRDefault="008A064D" w:rsidP="008A064D">
      <w:pPr>
        <w:pStyle w:val="Titolo1"/>
        <w:numPr>
          <w:ilvl w:val="0"/>
          <w:numId w:val="0"/>
        </w:numPr>
        <w:ind w:left="432"/>
        <w:jc w:val="left"/>
      </w:pPr>
      <w:bookmarkStart w:id="18" w:name="_Toc39003822"/>
    </w:p>
    <w:p w14:paraId="36F7E3DC" w14:textId="77777777" w:rsidR="00963137" w:rsidRDefault="00963137" w:rsidP="0096711D">
      <w:pPr>
        <w:pStyle w:val="Titolo1"/>
        <w:numPr>
          <w:ilvl w:val="0"/>
          <w:numId w:val="14"/>
        </w:numPr>
        <w:jc w:val="left"/>
      </w:pPr>
      <w:r w:rsidRPr="00596528">
        <w:t>Attuazione Protocollo anti-contagio</w:t>
      </w:r>
      <w:bookmarkEnd w:id="18"/>
    </w:p>
    <w:p w14:paraId="5EED3F3E" w14:textId="77777777" w:rsidR="008A064D" w:rsidRPr="008A064D" w:rsidRDefault="008A064D" w:rsidP="008A064D">
      <w:pPr>
        <w:jc w:val="both"/>
      </w:pPr>
    </w:p>
    <w:p w14:paraId="4EA022EF" w14:textId="77777777" w:rsidR="00963137" w:rsidRPr="00596528" w:rsidRDefault="00963137" w:rsidP="008A064D">
      <w:pPr>
        <w:ind w:right="566"/>
        <w:jc w:val="both"/>
      </w:pPr>
      <w:r w:rsidRPr="00596528">
        <w:t>Al fine di rendere applicabile il protocollo anti-contagio è necessario adattare lo stesso alla singola realtà aziendale, ponendo particolare attenzione alle caratteristiche peculiari dei processi e delle lavorazioni eseguite in azienda.</w:t>
      </w:r>
    </w:p>
    <w:p w14:paraId="70691CDD" w14:textId="77777777" w:rsidR="00963137" w:rsidRPr="00596528" w:rsidRDefault="00963137" w:rsidP="008A064D">
      <w:pPr>
        <w:ind w:right="566"/>
        <w:jc w:val="both"/>
      </w:pPr>
      <w:r w:rsidRPr="00596528">
        <w:t>C’è la necessità di adottare una serie di azioni che vanno ad integrare il documento di valutazione dei rischi (DVR) atte a prevenire il rischio di infezione SARS-CoV-2 nei luoghi di lavoro contribuendo, altresì, alla prevenzione della diffusione dell’epidemia.</w:t>
      </w:r>
    </w:p>
    <w:p w14:paraId="0B8535A9" w14:textId="77777777" w:rsidR="00963137" w:rsidRPr="00596528" w:rsidRDefault="00963137" w:rsidP="004522BD">
      <w:pPr>
        <w:ind w:right="566"/>
      </w:pPr>
      <w:r w:rsidRPr="00596528">
        <w:t>Tali misure posso essere cosi classificate:</w:t>
      </w:r>
    </w:p>
    <w:p w14:paraId="1068531D" w14:textId="77777777" w:rsidR="00963137" w:rsidRPr="00596528" w:rsidRDefault="00963137" w:rsidP="004055F0">
      <w:pPr>
        <w:pStyle w:val="Elenco"/>
      </w:pPr>
      <w:r w:rsidRPr="00596528">
        <w:t>Mis</w:t>
      </w:r>
      <w:r w:rsidR="009E7C42">
        <w:t>ure di prevenzione e protezione</w:t>
      </w:r>
      <w:r w:rsidR="008A064D">
        <w:t>;</w:t>
      </w:r>
    </w:p>
    <w:p w14:paraId="0D49344A" w14:textId="77777777" w:rsidR="00963137" w:rsidRPr="00596528" w:rsidRDefault="00963137" w:rsidP="004055F0">
      <w:pPr>
        <w:pStyle w:val="Elenco"/>
      </w:pPr>
      <w:bookmarkStart w:id="19" w:name="_Hlk38647428"/>
      <w:r w:rsidRPr="00596528">
        <w:t>Misure organizzative</w:t>
      </w:r>
      <w:r w:rsidR="008A064D">
        <w:t>;</w:t>
      </w:r>
    </w:p>
    <w:p w14:paraId="4C67A990" w14:textId="77777777" w:rsidR="00963137" w:rsidRDefault="00963137" w:rsidP="004055F0">
      <w:pPr>
        <w:pStyle w:val="Elenco"/>
      </w:pPr>
      <w:r w:rsidRPr="00596528">
        <w:t>Misure specifiche per la prevenzione dell’attivazione di focolai epidemici</w:t>
      </w:r>
      <w:r w:rsidR="008A064D">
        <w:t>.</w:t>
      </w:r>
    </w:p>
    <w:p w14:paraId="3FE0D95F" w14:textId="77777777" w:rsidR="008A064D" w:rsidRPr="00596528" w:rsidRDefault="008A064D" w:rsidP="004055F0">
      <w:pPr>
        <w:pStyle w:val="Elenco"/>
      </w:pPr>
    </w:p>
    <w:p w14:paraId="2FFFE61B" w14:textId="77777777" w:rsidR="00963137" w:rsidRPr="008A064D" w:rsidRDefault="00963137" w:rsidP="008A064D">
      <w:pPr>
        <w:pStyle w:val="Titolo2"/>
      </w:pPr>
      <w:bookmarkStart w:id="20" w:name="_Toc39003823"/>
      <w:bookmarkEnd w:id="19"/>
      <w:r w:rsidRPr="008A064D">
        <w:t>Misure di prevenzione e protezione</w:t>
      </w:r>
      <w:bookmarkEnd w:id="20"/>
    </w:p>
    <w:p w14:paraId="072B766C" w14:textId="77777777" w:rsidR="00963137" w:rsidRDefault="00963137" w:rsidP="00963137">
      <w:pPr>
        <w:pStyle w:val="spaziofigure"/>
      </w:pPr>
    </w:p>
    <w:p w14:paraId="296AD431" w14:textId="77777777" w:rsidR="00963137" w:rsidRPr="00596528" w:rsidRDefault="00963137" w:rsidP="008A064D">
      <w:pPr>
        <w:ind w:right="566"/>
        <w:jc w:val="both"/>
      </w:pPr>
      <w:r w:rsidRPr="00596528">
        <w:t>In coerenza con i processi di valutazione e gestione del rischio disciplinati dal D. Lgs 81/08 e s.m.i., vanno adottate misure di carattere generale e specifico commisurate al rischio di esposizione a SARS-CoV-2 negli ambienti di lavoro privilegiando misure di prevenzione primaria.</w:t>
      </w:r>
    </w:p>
    <w:p w14:paraId="025B362B" w14:textId="77777777" w:rsidR="00963137" w:rsidRDefault="00963137" w:rsidP="00963137">
      <w:pPr>
        <w:pStyle w:val="spaziofigure"/>
      </w:pPr>
    </w:p>
    <w:p w14:paraId="0039C559" w14:textId="77777777" w:rsidR="00963137" w:rsidRPr="00BE03DD" w:rsidRDefault="00963137" w:rsidP="00963137">
      <w:pPr>
        <w:pStyle w:val="Titolo3"/>
      </w:pPr>
      <w:bookmarkStart w:id="21" w:name="_Toc38619338"/>
      <w:bookmarkStart w:id="22" w:name="_Toc39003824"/>
      <w:r>
        <w:t>I</w:t>
      </w:r>
      <w:r w:rsidRPr="00BE03DD">
        <w:t>nformazione</w:t>
      </w:r>
      <w:bookmarkEnd w:id="21"/>
      <w:bookmarkEnd w:id="22"/>
      <w:r w:rsidR="009E7C42">
        <w:t xml:space="preserve"> e formazione</w:t>
      </w:r>
      <w:r w:rsidRPr="00BE03DD">
        <w:t xml:space="preserve"> </w:t>
      </w:r>
    </w:p>
    <w:p w14:paraId="4354A3E0" w14:textId="77777777" w:rsidR="008A064D" w:rsidRPr="00EC25C9" w:rsidRDefault="00963137" w:rsidP="0096711D">
      <w:pPr>
        <w:numPr>
          <w:ilvl w:val="0"/>
          <w:numId w:val="15"/>
        </w:numPr>
        <w:overflowPunct w:val="0"/>
        <w:spacing w:after="120"/>
        <w:ind w:left="714" w:right="566" w:hanging="357"/>
        <w:jc w:val="both"/>
      </w:pPr>
      <w:r w:rsidRPr="00EC25C9">
        <w:t xml:space="preserve">L’ </w:t>
      </w:r>
      <w:r w:rsidRPr="00EC25C9">
        <w:rPr>
          <w:b/>
          <w:color w:val="538135"/>
        </w:rPr>
        <w:t>“Istituto Comprensivo</w:t>
      </w:r>
      <w:r w:rsidRPr="00EC25C9">
        <w:t xml:space="preserve"> </w:t>
      </w:r>
      <w:r w:rsidRPr="00EC25C9">
        <w:rPr>
          <w:b/>
          <w:color w:val="538135"/>
        </w:rPr>
        <w:t>E. Fermi”</w:t>
      </w:r>
      <w:r w:rsidRPr="00EC25C9">
        <w:rPr>
          <w:color w:val="538135"/>
        </w:rPr>
        <w:t xml:space="preserve"> </w:t>
      </w:r>
      <w:r w:rsidRPr="00EC25C9">
        <w:t>informa, tutti i lavoratori e chiunque entri negli ambienti di lavoro di competenza dell’Istituto, circa le disposizioni da rispettare.</w:t>
      </w:r>
      <w:r w:rsidR="008A064D" w:rsidRPr="00EC25C9">
        <w:rPr>
          <w:color w:val="000000"/>
        </w:rPr>
        <w:t xml:space="preserve"> La diffusione del contenuto del presente documento, tramite pubblicazione sul sito web di Istituto costituisce  assolvimento dell’obbligo di informazione del Dirigente scolastico verso tut</w:t>
      </w:r>
      <w:r w:rsidR="00EC25C9">
        <w:rPr>
          <w:color w:val="000000"/>
        </w:rPr>
        <w:t xml:space="preserve">to il personale, gli studenti, </w:t>
      </w:r>
      <w:r w:rsidR="008A064D" w:rsidRPr="00EC25C9">
        <w:rPr>
          <w:color w:val="000000"/>
        </w:rPr>
        <w:t xml:space="preserve">le famiglie degli alunni </w:t>
      </w:r>
      <w:r w:rsidR="00EC25C9">
        <w:rPr>
          <w:color w:val="000000"/>
        </w:rPr>
        <w:t>e chiunque faccia ingresso nei locali dell’ist</w:t>
      </w:r>
      <w:r w:rsidR="009E7C42">
        <w:rPr>
          <w:color w:val="000000"/>
        </w:rPr>
        <w:t>i</w:t>
      </w:r>
      <w:r w:rsidR="00EC25C9">
        <w:rPr>
          <w:color w:val="000000"/>
        </w:rPr>
        <w:t xml:space="preserve">tuto </w:t>
      </w:r>
      <w:r w:rsidR="008A064D" w:rsidRPr="00EC25C9">
        <w:rPr>
          <w:color w:val="000000"/>
        </w:rPr>
        <w:t xml:space="preserve">sulle regole fondamentali di igiene che devono essere adottate in tutti gli </w:t>
      </w:r>
      <w:r w:rsidR="008A064D" w:rsidRPr="00EC25C9">
        <w:rPr>
          <w:color w:val="000000"/>
        </w:rPr>
        <w:lastRenderedPageBreak/>
        <w:t>ambienti della scuola e sulle misure particolari adottate per ciascun singolo plesso o situazione</w:t>
      </w:r>
      <w:r w:rsidR="00EC25C9" w:rsidRPr="00EC25C9">
        <w:rPr>
          <w:color w:val="000000"/>
        </w:rPr>
        <w:t>;</w:t>
      </w:r>
    </w:p>
    <w:p w14:paraId="211FB039" w14:textId="77777777" w:rsidR="00EC25C9" w:rsidRPr="00EC25C9" w:rsidRDefault="00EC25C9" w:rsidP="0096711D">
      <w:pPr>
        <w:numPr>
          <w:ilvl w:val="0"/>
          <w:numId w:val="15"/>
        </w:numPr>
        <w:overflowPunct w:val="0"/>
        <w:spacing w:after="120"/>
        <w:ind w:left="714" w:right="566" w:hanging="357"/>
        <w:jc w:val="both"/>
        <w:rPr>
          <w:color w:val="000000"/>
        </w:rPr>
      </w:pPr>
      <w:r w:rsidRPr="00EC25C9">
        <w:rPr>
          <w:color w:val="000000"/>
        </w:rPr>
        <w:t>Tutte le disposizioni derivanti da atti legislativi o regolamentari nazionali o regionali in materia di contrasto dell’epidemia Covid-19 applicabili all’Istituto emanati successivamente alla data di sottoscrizione del presente protocollo sono da intendersi automaticamente recepite e saranno immediatamente applicate nelle mo</w:t>
      </w:r>
      <w:r>
        <w:rPr>
          <w:color w:val="000000"/>
        </w:rPr>
        <w:t>re della revisione dello stesso;</w:t>
      </w:r>
      <w:r w:rsidRPr="00EC25C9">
        <w:rPr>
          <w:color w:val="000000"/>
        </w:rPr>
        <w:t xml:space="preserve">  </w:t>
      </w:r>
    </w:p>
    <w:p w14:paraId="57B83AD8" w14:textId="77777777" w:rsidR="00EC25C9" w:rsidRPr="00EC25C9" w:rsidRDefault="00EC25C9" w:rsidP="0096711D">
      <w:pPr>
        <w:numPr>
          <w:ilvl w:val="0"/>
          <w:numId w:val="15"/>
        </w:numPr>
        <w:overflowPunct w:val="0"/>
        <w:spacing w:after="120"/>
        <w:ind w:left="714" w:right="566" w:hanging="357"/>
        <w:jc w:val="both"/>
        <w:rPr>
          <w:sz w:val="22"/>
          <w:szCs w:val="22"/>
        </w:rPr>
      </w:pPr>
      <w:r w:rsidRPr="00EC25C9">
        <w:t xml:space="preserve">Il Dirigente scolastico si impegna inoltre a garantire la formazione e l’aggiornamento in materia di Didattica digitale integrata e COVID e a promuovere </w:t>
      </w:r>
      <w:r w:rsidRPr="00EC25C9">
        <w:rPr>
          <w:color w:val="000000"/>
        </w:rPr>
        <w:t xml:space="preserve">se necessario l’integrazione e l’aggiornamento del </w:t>
      </w:r>
      <w:r w:rsidRPr="00EC25C9">
        <w:t>patto di corresponsabilità educativa per la collaborazione attiva tra Scuola e Famiglia, rafforzatosi co</w:t>
      </w:r>
      <w:r>
        <w:t>n la recente esperienza della D</w:t>
      </w:r>
      <w:r w:rsidRPr="00EC25C9">
        <w:t>D</w:t>
      </w:r>
      <w:r>
        <w:t>I</w:t>
      </w:r>
      <w:r w:rsidRPr="00EC25C9">
        <w:t>.</w:t>
      </w:r>
    </w:p>
    <w:p w14:paraId="51B65CE4" w14:textId="77777777" w:rsidR="00963137" w:rsidRPr="00BE03DD" w:rsidRDefault="00963137" w:rsidP="008A064D">
      <w:pPr>
        <w:ind w:right="567"/>
      </w:pPr>
    </w:p>
    <w:p w14:paraId="5C166A4C" w14:textId="77777777" w:rsidR="00963137" w:rsidRPr="00C53240" w:rsidRDefault="00963137" w:rsidP="008A064D">
      <w:pPr>
        <w:ind w:right="567"/>
      </w:pPr>
      <w:r w:rsidRPr="006F1719">
        <w:t xml:space="preserve">TUTTI I LAVORATORI </w:t>
      </w:r>
      <w:r w:rsidR="00D36771" w:rsidRPr="006F1719">
        <w:t>del</w:t>
      </w:r>
      <w:r w:rsidRPr="006F1719">
        <w:t>l’“Istituto Comprensivo E. Fermi” ha</w:t>
      </w:r>
      <w:r w:rsidR="00D36771" w:rsidRPr="006F1719">
        <w:t>nno</w:t>
      </w:r>
      <w:r w:rsidRPr="00C53240">
        <w:t xml:space="preserve">: </w:t>
      </w:r>
    </w:p>
    <w:p w14:paraId="62F8CCC9" w14:textId="77777777" w:rsidR="00963137" w:rsidRPr="006F1719" w:rsidRDefault="00963137" w:rsidP="004055F0">
      <w:pPr>
        <w:pStyle w:val="Elenco"/>
        <w:rPr>
          <w:rFonts w:eastAsia="Calibri"/>
          <w:b w:val="0"/>
          <w:lang w:eastAsia="en-US"/>
        </w:rPr>
      </w:pPr>
      <w:r w:rsidRPr="006F1719">
        <w:rPr>
          <w:rFonts w:eastAsia="Calibri"/>
          <w:b w:val="0"/>
          <w:lang w:eastAsia="en-US"/>
        </w:rPr>
        <w:t>l’obbligo di rimanere al proprio domicilio in presenza di febbre (oltre 37.5°C) o altri sintomi influenzali e di chiamare il proprio medico di famiglia e l’autorità sanitaria;</w:t>
      </w:r>
    </w:p>
    <w:p w14:paraId="7DD5196D" w14:textId="77777777" w:rsidR="006F1719" w:rsidRPr="006F1719" w:rsidRDefault="006F1719" w:rsidP="006F1719">
      <w:pPr>
        <w:pStyle w:val="Elenco"/>
        <w:rPr>
          <w:rFonts w:asciiTheme="minorHAnsi" w:hAnsiTheme="minorHAnsi" w:cstheme="minorHAnsi"/>
          <w:b w:val="0"/>
          <w:sz w:val="22"/>
          <w:szCs w:val="22"/>
        </w:rPr>
      </w:pPr>
      <w:r w:rsidRPr="006F1719">
        <w:rPr>
          <w:rFonts w:eastAsia="Calibri"/>
          <w:b w:val="0"/>
          <w:lang w:eastAsia="en-US"/>
        </w:rPr>
        <w:t>l’obbli</w:t>
      </w:r>
      <w:r>
        <w:rPr>
          <w:rFonts w:eastAsia="Calibri"/>
          <w:b w:val="0"/>
          <w:lang w:eastAsia="en-US"/>
        </w:rPr>
        <w:t>go di</w:t>
      </w:r>
      <w:r w:rsidRPr="006F1719">
        <w:rPr>
          <w:rFonts w:eastAsia="Calibri"/>
          <w:b w:val="0"/>
          <w:lang w:eastAsia="en-US"/>
        </w:rPr>
        <w:t xml:space="preserve"> rispettare tutte le disposizioni delle Autorità e del datore di lavoro nel fare accesso ai luoghi di lavoro dell’</w:t>
      </w:r>
      <w:r w:rsidRPr="006F1719">
        <w:rPr>
          <w:b w:val="0"/>
          <w:color w:val="538135"/>
        </w:rPr>
        <w:t>“Istituto Comprensivo</w:t>
      </w:r>
      <w:r w:rsidRPr="006F1719">
        <w:rPr>
          <w:b w:val="0"/>
        </w:rPr>
        <w:t xml:space="preserve"> </w:t>
      </w:r>
      <w:r w:rsidRPr="006F1719">
        <w:rPr>
          <w:b w:val="0"/>
          <w:color w:val="538135"/>
        </w:rPr>
        <w:t>E. Fermi”;</w:t>
      </w:r>
      <w:r w:rsidRPr="006F1719">
        <w:rPr>
          <w:rFonts w:asciiTheme="minorHAnsi" w:hAnsiTheme="minorHAnsi" w:cstheme="minorHAnsi"/>
          <w:b w:val="0"/>
          <w:sz w:val="22"/>
          <w:szCs w:val="22"/>
        </w:rPr>
        <w:t xml:space="preserve"> </w:t>
      </w:r>
    </w:p>
    <w:p w14:paraId="733D65B4" w14:textId="77777777" w:rsidR="00963137" w:rsidRPr="006F1719" w:rsidRDefault="00963137" w:rsidP="004055F0">
      <w:pPr>
        <w:pStyle w:val="Elenco"/>
        <w:rPr>
          <w:rFonts w:eastAsia="Calibri"/>
          <w:b w:val="0"/>
          <w:lang w:eastAsia="en-US"/>
        </w:rPr>
      </w:pPr>
      <w:r w:rsidRPr="006F1719">
        <w:rPr>
          <w:rFonts w:eastAsia="Calibri"/>
          <w:b w:val="0"/>
          <w:lang w:eastAsia="en-US"/>
        </w:rPr>
        <w:t xml:space="preserve">la consapevolezza e l’accettazione del fatto di non poter fare ingresso o di poter permanere in </w:t>
      </w:r>
      <w:r w:rsidRPr="006F1719">
        <w:rPr>
          <w:b w:val="0"/>
          <w:color w:val="538135"/>
        </w:rPr>
        <w:t>“Istituto Comprensivo</w:t>
      </w:r>
      <w:r w:rsidRPr="006F1719">
        <w:rPr>
          <w:b w:val="0"/>
        </w:rPr>
        <w:t xml:space="preserve"> </w:t>
      </w:r>
      <w:r w:rsidRPr="006F1719">
        <w:rPr>
          <w:b w:val="0"/>
          <w:color w:val="538135"/>
        </w:rPr>
        <w:t xml:space="preserve">E. Fermi” </w:t>
      </w:r>
      <w:r w:rsidRPr="006F1719">
        <w:rPr>
          <w:rFonts w:eastAsia="Calibri"/>
          <w:b w:val="0"/>
          <w:lang w:eastAsia="en-US"/>
        </w:rPr>
        <w:t>e di doverlo dichiarare tempestivamente laddove, anche successivamente all’ingresso, sussistano le condizioni di pericolo (sintomi di influenza, temperatura, contatto con persone positive al virus, etc) in cui i provvedimenti dell’Autorità impongono di informare il medico di famiglia e l’Autorità sanitaria e di rimanere al proprio domicilio;</w:t>
      </w:r>
    </w:p>
    <w:p w14:paraId="15739504" w14:textId="77777777" w:rsidR="00963137" w:rsidRPr="006F1719" w:rsidRDefault="009E7C42" w:rsidP="004055F0">
      <w:pPr>
        <w:pStyle w:val="Elenco"/>
        <w:rPr>
          <w:rFonts w:eastAsia="Calibri"/>
          <w:b w:val="0"/>
          <w:lang w:eastAsia="en-US"/>
        </w:rPr>
      </w:pPr>
      <w:r w:rsidRPr="006F1719">
        <w:rPr>
          <w:rFonts w:eastAsia="Calibri"/>
          <w:b w:val="0"/>
          <w:lang w:eastAsia="en-US"/>
        </w:rPr>
        <w:t>l’obbligo di</w:t>
      </w:r>
      <w:r w:rsidR="00963137" w:rsidRPr="006F1719">
        <w:rPr>
          <w:rFonts w:eastAsia="Calibri"/>
          <w:b w:val="0"/>
          <w:lang w:eastAsia="en-US"/>
        </w:rPr>
        <w:t xml:space="preserve"> informare tempestivamente e responsabilmente il datore di lavoro della presenza di qualsiasi sintomo influenzale durante l’espletamento della prestazione lavorativa, avendo cura di rimanere ad adeguata distanza dalle persone presenti;</w:t>
      </w:r>
    </w:p>
    <w:p w14:paraId="0E288037" w14:textId="77777777" w:rsidR="007260B7" w:rsidRPr="006F1719" w:rsidRDefault="007260B7" w:rsidP="004055F0">
      <w:pPr>
        <w:pStyle w:val="Elenco"/>
        <w:rPr>
          <w:b w:val="0"/>
        </w:rPr>
      </w:pPr>
      <w:r w:rsidRPr="006F1719">
        <w:rPr>
          <w:b w:val="0"/>
        </w:rPr>
        <w:t>il divieto di fare ingresso negli ambienti (locali e pertinenze) scolastici se provenienti da zone a rischio o in caso di contatto con persone positive al virus e, ovviamente, in caso di quarantena o isolamento domiciliare;</w:t>
      </w:r>
    </w:p>
    <w:p w14:paraId="42CB7594" w14:textId="77777777" w:rsidR="00C53240" w:rsidRPr="00C53240" w:rsidRDefault="00C53240" w:rsidP="008120FE">
      <w:pPr>
        <w:spacing w:after="120"/>
        <w:ind w:left="357" w:right="566"/>
        <w:jc w:val="both"/>
      </w:pPr>
      <w:r w:rsidRPr="00C53240">
        <w:rPr>
          <w:sz w:val="22"/>
          <w:szCs w:val="22"/>
        </w:rPr>
        <w:t xml:space="preserve"> </w:t>
      </w:r>
      <w:r w:rsidRPr="008120FE">
        <w:t>Il rientro a scuola d</w:t>
      </w:r>
      <w:r w:rsidR="008120FE" w:rsidRPr="008120FE">
        <w:t>el personale  risultato positivo</w:t>
      </w:r>
      <w:r w:rsidRPr="008120FE">
        <w:t xml:space="preserve"> all’infezione da COVID-19, </w:t>
      </w:r>
      <w:r w:rsidR="008120FE" w:rsidRPr="008120FE">
        <w:t>certificato dal medico di base</w:t>
      </w:r>
      <w:r w:rsidRPr="008120FE">
        <w:t xml:space="preserve">, deve essere preceduto da una preventiva comunicazione avente ad oggetto la certificazione medica da cui risulti la “avvenuta negativizzazione” del tampone </w:t>
      </w:r>
      <w:r w:rsidR="008120FE" w:rsidRPr="008120FE">
        <w:t xml:space="preserve">molecolare </w:t>
      </w:r>
      <w:r w:rsidRPr="008120FE">
        <w:t>secondo le modalità previste e rilasciata dal dipartimento di prevenzione territoriale di competenza</w:t>
      </w:r>
      <w:r w:rsidR="00D36771" w:rsidRPr="008120FE">
        <w:t>. Si applicano le modalità di cui alla circolare Ministero Salute n. 15127 del 12.04.2021 come confermato dalla circolare Ministero</w:t>
      </w:r>
      <w:r w:rsidR="008120FE" w:rsidRPr="008120FE">
        <w:t xml:space="preserve"> Salute n. 36254 del 11.08.2021.</w:t>
      </w:r>
      <w:r w:rsidR="008120FE">
        <w:t xml:space="preserve"> </w:t>
      </w:r>
      <w:r w:rsidRPr="00C53240">
        <w:t>In conseguenza della pandemia da Covid-19 e delle conseguenti regole necessarie per la riduzione dei contagi, i docenti si impegnano durante all’attività didattica ed educativa al rispetto delle regole:</w:t>
      </w:r>
    </w:p>
    <w:p w14:paraId="126A8011" w14:textId="77777777" w:rsidR="00C53240" w:rsidRPr="00C53240" w:rsidRDefault="00C53240" w:rsidP="009E7C42">
      <w:pPr>
        <w:pBdr>
          <w:top w:val="nil"/>
          <w:left w:val="nil"/>
          <w:bottom w:val="nil"/>
          <w:right w:val="nil"/>
          <w:between w:val="nil"/>
        </w:pBdr>
        <w:overflowPunct w:val="0"/>
        <w:ind w:left="360" w:right="566"/>
        <w:jc w:val="both"/>
        <w:rPr>
          <w:color w:val="000000"/>
        </w:rPr>
      </w:pPr>
      <w:r w:rsidRPr="00C53240">
        <w:rPr>
          <w:color w:val="000000"/>
        </w:rPr>
        <w:t>di distanziamento fisico;</w:t>
      </w:r>
    </w:p>
    <w:p w14:paraId="1ABFC2BA" w14:textId="77777777" w:rsidR="00C53240" w:rsidRPr="00C53240" w:rsidRDefault="00C53240" w:rsidP="009E7C42">
      <w:pPr>
        <w:pBdr>
          <w:top w:val="nil"/>
          <w:left w:val="nil"/>
          <w:bottom w:val="nil"/>
          <w:right w:val="nil"/>
          <w:between w:val="nil"/>
        </w:pBdr>
        <w:overflowPunct w:val="0"/>
        <w:ind w:left="360" w:right="566"/>
        <w:jc w:val="both"/>
        <w:rPr>
          <w:color w:val="000000"/>
        </w:rPr>
      </w:pPr>
      <w:r w:rsidRPr="00C53240">
        <w:rPr>
          <w:color w:val="000000"/>
        </w:rPr>
        <w:t xml:space="preserve">di rigorosa igiene delle mani, personale e degli ambienti </w:t>
      </w:r>
    </w:p>
    <w:p w14:paraId="499E160A" w14:textId="77777777" w:rsidR="00C53240" w:rsidRPr="00C53240" w:rsidRDefault="00C53240" w:rsidP="009E7C42">
      <w:pPr>
        <w:pBdr>
          <w:top w:val="nil"/>
          <w:left w:val="nil"/>
          <w:bottom w:val="nil"/>
          <w:right w:val="nil"/>
          <w:between w:val="nil"/>
        </w:pBdr>
        <w:overflowPunct w:val="0"/>
        <w:ind w:left="360" w:right="566"/>
        <w:jc w:val="both"/>
        <w:rPr>
          <w:color w:val="000000"/>
        </w:rPr>
      </w:pPr>
      <w:r w:rsidRPr="00C53240">
        <w:rPr>
          <w:color w:val="000000"/>
        </w:rPr>
        <w:t xml:space="preserve">di protezione delle vie respiratorie con </w:t>
      </w:r>
      <w:r w:rsidRPr="00C53240">
        <w:rPr>
          <w:b/>
          <w:color w:val="000000"/>
          <w:u w:val="single"/>
        </w:rPr>
        <w:t>l’uso della mascherina chirurgica</w:t>
      </w:r>
      <w:r w:rsidRPr="00C53240">
        <w:rPr>
          <w:color w:val="000000"/>
        </w:rPr>
        <w:t xml:space="preserve"> e degli altri eventuali DPI quando previsto.</w:t>
      </w:r>
    </w:p>
    <w:p w14:paraId="50C04783" w14:textId="77777777" w:rsidR="00C53240" w:rsidRPr="00C53240" w:rsidRDefault="00C53240" w:rsidP="0096711D">
      <w:pPr>
        <w:pStyle w:val="Paragrafoelenco"/>
        <w:numPr>
          <w:ilvl w:val="0"/>
          <w:numId w:val="17"/>
        </w:numPr>
        <w:ind w:right="566"/>
        <w:jc w:val="both"/>
      </w:pPr>
      <w:r w:rsidRPr="00C53240">
        <w:t>I docenti garantiranno il rispetto delle misure organizzative previste dall’istituto e che riguardano i vari momenti della vita scolastica (ingresso, uscita, spostamenti, ricreazione, attività all’interno dell’aula e dei laboratori). Garantiranno inoltre, unitamente al personale ATA, la corretta ventilazione delle aule e dei laboratori.</w:t>
      </w:r>
    </w:p>
    <w:p w14:paraId="7B844A2C" w14:textId="77777777" w:rsidR="00963137" w:rsidRPr="00C53240" w:rsidRDefault="00963137" w:rsidP="004055F0">
      <w:pPr>
        <w:pStyle w:val="Elenco0"/>
      </w:pPr>
      <w:r w:rsidRPr="00C53240">
        <w:t>L’accesso all’Istituto è consentito esclusivamente ai possessori di Green Pass valido.</w:t>
      </w:r>
    </w:p>
    <w:p w14:paraId="1D1E752B" w14:textId="77777777" w:rsidR="009E7C42" w:rsidRDefault="00963137" w:rsidP="004055F0">
      <w:pPr>
        <w:pStyle w:val="Elenco0"/>
        <w:rPr>
          <w:u w:val="single" w:color="000000"/>
        </w:rPr>
      </w:pPr>
      <w:r w:rsidRPr="00C53240">
        <w:t xml:space="preserve">Il Personale scolastico </w:t>
      </w:r>
      <w:r w:rsidR="009E7C42">
        <w:t xml:space="preserve">incaricato e con specifica delega </w:t>
      </w:r>
      <w:r w:rsidRPr="00C53240">
        <w:t xml:space="preserve">provvederà alla </w:t>
      </w:r>
      <w:r w:rsidR="009E7C42" w:rsidRPr="009E7C42">
        <w:t>verifica</w:t>
      </w:r>
      <w:r w:rsidR="009E7C42">
        <w:t xml:space="preserve"> quotidiana </w:t>
      </w:r>
      <w:r w:rsidRPr="009E7C42">
        <w:t>del Green</w:t>
      </w:r>
      <w:r w:rsidR="009E7C42">
        <w:t xml:space="preserve"> </w:t>
      </w:r>
      <w:r w:rsidRPr="009E7C42">
        <w:t>Pass</w:t>
      </w:r>
      <w:r w:rsidR="009E7C42">
        <w:t>, obbligatorio per tutto il personale scolastico mediante la piattaforma nazionale SIDI del Ministero dell’Istruzione. Resta in uso, per eventuali malfunzionamenti, il controllo agli ingressi dei plessi da parte del p</w:t>
      </w:r>
      <w:r w:rsidR="009E7C42" w:rsidRPr="00C53240">
        <w:t xml:space="preserve">ersonale scolastico addetto alla accoglienza, già opportunamente formato e con specifica delega, dotato di mascherina chirurgica e visiera trasparente, </w:t>
      </w:r>
      <w:r w:rsidR="009E7C42">
        <w:t xml:space="preserve">che </w:t>
      </w:r>
      <w:r w:rsidR="009E7C42" w:rsidRPr="00C53240">
        <w:t xml:space="preserve">provvederà </w:t>
      </w:r>
      <w:r w:rsidR="009E7C42" w:rsidRPr="009E7C42">
        <w:t>alla verifica del Green</w:t>
      </w:r>
      <w:r w:rsidR="009E7C42">
        <w:t xml:space="preserve"> </w:t>
      </w:r>
      <w:r w:rsidR="009E7C42" w:rsidRPr="009E7C42">
        <w:t>Pass con l’uso dell’app Verifica C19.</w:t>
      </w:r>
    </w:p>
    <w:p w14:paraId="3481BDC6" w14:textId="77777777" w:rsidR="009E7C42" w:rsidRDefault="009E7C42" w:rsidP="004055F0">
      <w:pPr>
        <w:pStyle w:val="Elenco0"/>
      </w:pPr>
    </w:p>
    <w:p w14:paraId="705A35E2" w14:textId="77777777" w:rsidR="00963137" w:rsidRDefault="00963137" w:rsidP="00963137">
      <w:pPr>
        <w:pStyle w:val="spaziofigure"/>
        <w:rPr>
          <w:rFonts w:eastAsia="Calibri"/>
          <w:lang w:eastAsia="en-US"/>
        </w:rPr>
      </w:pPr>
    </w:p>
    <w:p w14:paraId="4FD220F4" w14:textId="77777777" w:rsidR="00C53240" w:rsidRPr="00022D22" w:rsidRDefault="00C53240" w:rsidP="00C53240">
      <w:pPr>
        <w:spacing w:after="120"/>
        <w:ind w:left="709" w:hanging="425"/>
        <w:jc w:val="both"/>
        <w:rPr>
          <w:rFonts w:asciiTheme="minorHAnsi" w:hAnsiTheme="minorHAnsi" w:cstheme="minorHAnsi"/>
          <w:b/>
          <w:sz w:val="22"/>
          <w:szCs w:val="22"/>
        </w:rPr>
      </w:pPr>
      <w:bookmarkStart w:id="23" w:name="_Toc38619339"/>
      <w:bookmarkStart w:id="24" w:name="_Toc39003825"/>
      <w:r w:rsidRPr="00022D22">
        <w:rPr>
          <w:rFonts w:asciiTheme="minorHAnsi" w:hAnsiTheme="minorHAnsi" w:cstheme="minorHAnsi"/>
          <w:b/>
          <w:sz w:val="22"/>
          <w:szCs w:val="22"/>
        </w:rPr>
        <w:t xml:space="preserve">OBBLIGHI SPECIFICI PER GENITORI ED ESERCENTI LA RESPONSABILITA’ GENITORIALE </w:t>
      </w:r>
    </w:p>
    <w:p w14:paraId="4B47023D" w14:textId="77777777" w:rsidR="00C53240" w:rsidRPr="00C53240" w:rsidRDefault="00C53240" w:rsidP="00C53240">
      <w:pPr>
        <w:spacing w:after="120"/>
        <w:ind w:left="284" w:right="566"/>
        <w:jc w:val="both"/>
      </w:pPr>
      <w:r w:rsidRPr="00C53240">
        <w:t>In conseguenza della pandemia da Covid-19 e delle regole necessarie per la riduzione dei contagi, gli esercenti la responsabilità genitoriale (genitori / tutori), nella consapevolezza della fondamentale importanza della responsabilità individuale nel mettere in atto comportamenti corretti e rispettosi delle norme igienico sanitarie dettate dal Ministero della Salute e da Comitato Tecnico Scientifico, nonché dei conseguenti risvolti di carattere penale, si impegnano al rispetto delle seguenti precondizioni per la presenza a scuola dei figli / minori affidati alla responsabilità genitoriale (verbale CTS del 23/06/2020, D.L. n. 111/2021, Protocollo d’Intesa a.s. 2021-22):</w:t>
      </w:r>
    </w:p>
    <w:p w14:paraId="7E2DB094" w14:textId="77777777" w:rsidR="00C53240" w:rsidRPr="00C53240" w:rsidRDefault="00C53240" w:rsidP="006F1719">
      <w:pPr>
        <w:ind w:left="709" w:right="567" w:hanging="425"/>
        <w:jc w:val="both"/>
      </w:pPr>
      <w:r w:rsidRPr="00C53240">
        <w:t>•</w:t>
      </w:r>
      <w:r w:rsidRPr="00C53240">
        <w:tab/>
        <w:t>Assenza di sintomatologia respiratoria (febbre, tosse, raffreddore) o di temperatura corporea superiore a 37,5 °C anche nei tre giorni precedenti l’accesso ai locali scolastici;</w:t>
      </w:r>
    </w:p>
    <w:p w14:paraId="39DC167A" w14:textId="77777777" w:rsidR="00C53240" w:rsidRPr="00C53240" w:rsidRDefault="00C53240" w:rsidP="006F1719">
      <w:pPr>
        <w:ind w:left="709" w:right="567" w:hanging="425"/>
        <w:jc w:val="both"/>
      </w:pPr>
      <w:r w:rsidRPr="00C53240">
        <w:t>•</w:t>
      </w:r>
      <w:r w:rsidRPr="00C53240">
        <w:tab/>
        <w:t>Non essere in quarantena o isolamento domiciliare;</w:t>
      </w:r>
    </w:p>
    <w:p w14:paraId="4B5711C6" w14:textId="77777777" w:rsidR="00C53240" w:rsidRPr="00C53240" w:rsidRDefault="00C53240" w:rsidP="006F1719">
      <w:pPr>
        <w:ind w:left="709" w:right="567" w:hanging="425"/>
        <w:jc w:val="both"/>
      </w:pPr>
      <w:r w:rsidRPr="00C53240">
        <w:t>•</w:t>
      </w:r>
      <w:r w:rsidRPr="00C53240">
        <w:tab/>
        <w:t>Non essere stati a contatto con persone positive al SARS-CoV-2, per quanto a propria conoscenza, negli ultimi 14 giorni</w:t>
      </w:r>
      <w:r w:rsidR="006F1719">
        <w:t xml:space="preserve"> o rientrati da Paesi esteri che prevedono periodi di quarantena</w:t>
      </w:r>
      <w:r w:rsidRPr="00C53240">
        <w:t>.</w:t>
      </w:r>
    </w:p>
    <w:p w14:paraId="6651AF65" w14:textId="77777777" w:rsidR="006F1719" w:rsidRPr="00C53240" w:rsidRDefault="006F1719" w:rsidP="006F1719">
      <w:pPr>
        <w:ind w:left="709" w:right="567" w:hanging="425"/>
        <w:jc w:val="both"/>
      </w:pPr>
      <w:r w:rsidRPr="00C53240">
        <w:t>Nel caso in cui durante l’orario scolastico dovesse insorgere sintomatologia respiratoria o la temperatura corporea superasse i 37,5 °C, i genitori / esercenti la responsabilità genitoriale si impegnano a:</w:t>
      </w:r>
    </w:p>
    <w:p w14:paraId="66C2A70E" w14:textId="77777777" w:rsidR="006F1719" w:rsidRPr="00C53240" w:rsidRDefault="006F1719" w:rsidP="006F1719">
      <w:pPr>
        <w:ind w:left="709" w:right="567" w:hanging="425"/>
        <w:jc w:val="both"/>
      </w:pPr>
      <w:r w:rsidRPr="00C53240">
        <w:t>•</w:t>
      </w:r>
      <w:r w:rsidRPr="00C53240">
        <w:tab/>
        <w:t>provvedere prontamente al ritiro del minore che nel frattempo verrà accompagnato in apposito locale/area e dotato di mascherina chirurgica;</w:t>
      </w:r>
    </w:p>
    <w:p w14:paraId="548FBD78" w14:textId="77777777" w:rsidR="006F1719" w:rsidRDefault="006F1719" w:rsidP="006F1719">
      <w:pPr>
        <w:ind w:left="709" w:right="567" w:hanging="425"/>
        <w:jc w:val="both"/>
      </w:pPr>
      <w:r w:rsidRPr="00C53240">
        <w:t>•</w:t>
      </w:r>
      <w:r w:rsidRPr="00C53240">
        <w:tab/>
        <w:t>contattare il medico di medicina generale o pediatra di libera scelta per quanto di competenza.</w:t>
      </w:r>
    </w:p>
    <w:p w14:paraId="29648853" w14:textId="77777777" w:rsidR="00C53240" w:rsidRPr="00C53240" w:rsidRDefault="00C53240" w:rsidP="00C53240">
      <w:pPr>
        <w:spacing w:after="120"/>
        <w:ind w:left="709" w:right="566" w:hanging="425"/>
        <w:jc w:val="both"/>
      </w:pPr>
      <w:r w:rsidRPr="00C53240">
        <w:t>Gli stessi punti sono pertinenti anche al</w:t>
      </w:r>
      <w:r w:rsidR="006F1719">
        <w:t>lo stato di salute del genitore/</w:t>
      </w:r>
      <w:r w:rsidRPr="00C53240">
        <w:t>tutore che si rechi all’interno dei locali o uffici dell’istituzione scolastica.</w:t>
      </w:r>
    </w:p>
    <w:p w14:paraId="10CEA8EE" w14:textId="77777777" w:rsidR="0053460E" w:rsidRPr="000B2CA3" w:rsidRDefault="0053460E" w:rsidP="0053460E">
      <w:pPr>
        <w:spacing w:after="120"/>
        <w:ind w:left="357" w:right="566"/>
        <w:jc w:val="both"/>
      </w:pPr>
      <w:r w:rsidRPr="000B2CA3">
        <w:t>All’avvio delle lezioni le famiglie, gli esercenti la responsabilità genitoriale e gli alunni maggiorenni compileranno l’autodichiarazione di cui all’allegato modello (allegato 2), relativa alla conoscenza e applicazione delle attuali misure anti-contagio e di contrasto all’epidemia COVID-19 di cui al del presente protocollo</w:t>
      </w:r>
    </w:p>
    <w:p w14:paraId="63335E98" w14:textId="77777777" w:rsidR="0053460E" w:rsidRPr="000B2CA3" w:rsidRDefault="0053460E" w:rsidP="0053460E">
      <w:pPr>
        <w:spacing w:after="120"/>
        <w:ind w:left="357" w:right="566"/>
        <w:jc w:val="both"/>
      </w:pPr>
      <w:r w:rsidRPr="000B2CA3">
        <w:t>La misurazione della temperatura deve essere effettuata autonomamente,</w:t>
      </w:r>
      <w:r w:rsidRPr="000B2CA3">
        <w:rPr>
          <w:b/>
          <w:u w:val="single"/>
        </w:rPr>
        <w:t xml:space="preserve"> prima dell’uscita dal domicilio</w:t>
      </w:r>
      <w:r w:rsidRPr="000B2CA3">
        <w:t>, onde evitare anche i possibili contagi in itinere.</w:t>
      </w:r>
    </w:p>
    <w:p w14:paraId="44C0C689" w14:textId="77777777" w:rsidR="00D36771" w:rsidRPr="00357BA6" w:rsidRDefault="00D36771" w:rsidP="00D36771">
      <w:pPr>
        <w:spacing w:after="120"/>
        <w:ind w:left="284" w:right="566"/>
        <w:jc w:val="both"/>
      </w:pPr>
      <w:r w:rsidRPr="000B2CA3">
        <w:t>Il rientro a scuola degli alunni già risultati positivi all’infezione da COVID-19, certificato dall’autorità sanitaria, deve essere preceduto da una preventiva comunicazione avente ad oggetto la certificazione medica da cui risulti la “avvenuta negativizzazione” del tampone secondo le modalità previste e rilasciata dal dipartimento di prevenzione territoriale di competenza.</w:t>
      </w:r>
    </w:p>
    <w:p w14:paraId="328D3D07" w14:textId="77777777" w:rsidR="004055F0" w:rsidRPr="00357BA6" w:rsidRDefault="009A01CA" w:rsidP="009A01CA">
      <w:pPr>
        <w:pBdr>
          <w:top w:val="nil"/>
          <w:left w:val="nil"/>
          <w:bottom w:val="nil"/>
          <w:right w:val="nil"/>
          <w:between w:val="nil"/>
        </w:pBdr>
        <w:overflowPunct w:val="0"/>
        <w:spacing w:after="120"/>
        <w:ind w:right="566"/>
        <w:jc w:val="both"/>
        <w:rPr>
          <w:highlight w:val="yellow"/>
        </w:rPr>
      </w:pPr>
      <w:r w:rsidRPr="009A01CA">
        <w:rPr>
          <w:color w:val="000000"/>
        </w:rPr>
        <w:t>È privilegiato il ricorso a comunicazioni a distanza, anche in modalità telematica per lo svolgimento delle principali pratiche che coinvolgono l’utenza. Gli accessi alla sede centrale e ai singoli plessi devono essere limitati ai casi di effettiva necessità, possibilmente previ</w:t>
      </w:r>
      <w:r>
        <w:rPr>
          <w:color w:val="000000"/>
        </w:rPr>
        <w:t xml:space="preserve">a programmazione o prenotazione. </w:t>
      </w:r>
      <w:r w:rsidR="00C53240" w:rsidRPr="009A01CA">
        <w:rPr>
          <w:b/>
          <w:u w:val="single"/>
        </w:rPr>
        <w:t xml:space="preserve">L’accesso all’Istituto è consentito </w:t>
      </w:r>
      <w:r w:rsidR="0053460E" w:rsidRPr="009A01CA">
        <w:rPr>
          <w:b/>
          <w:u w:val="single"/>
        </w:rPr>
        <w:t xml:space="preserve">ai genitori </w:t>
      </w:r>
      <w:r w:rsidR="00C53240" w:rsidRPr="009A01CA">
        <w:rPr>
          <w:b/>
          <w:u w:val="single"/>
        </w:rPr>
        <w:t>esclusivamente ai possessori di Green Pass valido.</w:t>
      </w:r>
      <w:r w:rsidR="004055F0" w:rsidRPr="004055F0">
        <w:t xml:space="preserve"> </w:t>
      </w:r>
      <w:r w:rsidR="00C53240" w:rsidRPr="004055F0">
        <w:t>Il Pe</w:t>
      </w:r>
      <w:r w:rsidR="006F1719">
        <w:t>rsonale scolastico addetto all’</w:t>
      </w:r>
      <w:r w:rsidR="00C53240" w:rsidRPr="004055F0">
        <w:t>accoglienza, già opportunamente formato e con specifica delega</w:t>
      </w:r>
      <w:r w:rsidR="006F1719">
        <w:t xml:space="preserve"> del Dirigente scolastico</w:t>
      </w:r>
      <w:r w:rsidR="00C53240" w:rsidRPr="004055F0">
        <w:t>, dotato di mascherina chirurgica e visiera trasparente, provvederà alla verifica del Green</w:t>
      </w:r>
      <w:r w:rsidR="004055F0" w:rsidRPr="004055F0">
        <w:t xml:space="preserve"> </w:t>
      </w:r>
      <w:r w:rsidR="00C53240" w:rsidRPr="004055F0">
        <w:t>Pass</w:t>
      </w:r>
      <w:r w:rsidR="004055F0">
        <w:t xml:space="preserve"> mediante l’uso dell’app Verifica Covid19.</w:t>
      </w:r>
      <w:r w:rsidR="00C53240" w:rsidRPr="004055F0">
        <w:t xml:space="preserve"> </w:t>
      </w:r>
      <w:r w:rsidR="004055F0" w:rsidRPr="004055F0">
        <w:t>Il Dirigente scolastico dispone all’ingresso dei plessi la misurazione della temperatura corporea con termoscanner o assimilabili nel rispetto delle normative vigenti sul trattamento dei dati personali.</w:t>
      </w:r>
    </w:p>
    <w:p w14:paraId="6F6B056A" w14:textId="77777777" w:rsidR="00C53240" w:rsidRPr="004055F0" w:rsidRDefault="00C53240" w:rsidP="004055F0">
      <w:pPr>
        <w:pStyle w:val="Elenco0"/>
      </w:pPr>
    </w:p>
    <w:p w14:paraId="77BBA578" w14:textId="77777777" w:rsidR="00A37B23" w:rsidRPr="006F1719" w:rsidRDefault="00A37B23" w:rsidP="006F1719">
      <w:pPr>
        <w:ind w:left="568" w:right="567" w:hanging="284"/>
        <w:jc w:val="both"/>
      </w:pPr>
      <w:r w:rsidRPr="006F1719">
        <w:t>Qualora risulti assolutamente necessario l’ingresso degli accompagnatori nei locali scolastici è necessario:</w:t>
      </w:r>
    </w:p>
    <w:p w14:paraId="74C7F76F" w14:textId="77777777" w:rsidR="00A37B23" w:rsidRPr="006F1719" w:rsidRDefault="00A37B23" w:rsidP="006F1719">
      <w:pPr>
        <w:tabs>
          <w:tab w:val="left" w:pos="1200"/>
        </w:tabs>
        <w:ind w:left="568" w:right="567" w:hanging="284"/>
        <w:jc w:val="both"/>
      </w:pPr>
      <w:r w:rsidRPr="006F1719">
        <w:rPr>
          <w:rFonts w:eastAsia="Arial"/>
        </w:rPr>
        <w:t>-</w:t>
      </w:r>
      <w:r w:rsidRPr="006F1719">
        <w:rPr>
          <w:rFonts w:eastAsia="Arial"/>
        </w:rPr>
        <w:tab/>
      </w:r>
      <w:r w:rsidRPr="006F1719">
        <w:t>Garantire il distanziamento di almeno 1 m tra gli adulti;</w:t>
      </w:r>
    </w:p>
    <w:p w14:paraId="366C4D7E" w14:textId="77777777" w:rsidR="00A37B23" w:rsidRPr="006F1719" w:rsidRDefault="00A37B23" w:rsidP="006F1719">
      <w:pPr>
        <w:tabs>
          <w:tab w:val="left" w:pos="1200"/>
        </w:tabs>
        <w:ind w:left="568" w:right="567" w:hanging="284"/>
        <w:jc w:val="both"/>
      </w:pPr>
      <w:r w:rsidRPr="006F1719">
        <w:rPr>
          <w:rFonts w:eastAsia="Arial"/>
        </w:rPr>
        <w:t>-</w:t>
      </w:r>
      <w:r w:rsidRPr="006F1719">
        <w:rPr>
          <w:rFonts w:eastAsia="Arial"/>
        </w:rPr>
        <w:tab/>
      </w:r>
      <w:r w:rsidRPr="006F1719">
        <w:t>Provvedere all’aerazione frequente e adeguata allo spazio durante il tempo di consegna/accoglienza e di riconsegna/ricongiungimento;</w:t>
      </w:r>
    </w:p>
    <w:p w14:paraId="73E5B176" w14:textId="77777777" w:rsidR="00A37B23" w:rsidRPr="006F1719" w:rsidRDefault="00A37B23" w:rsidP="006F1719">
      <w:pPr>
        <w:tabs>
          <w:tab w:val="left" w:pos="1280"/>
        </w:tabs>
        <w:spacing w:before="4"/>
        <w:ind w:left="568" w:right="567" w:hanging="284"/>
        <w:jc w:val="both"/>
      </w:pPr>
      <w:r w:rsidRPr="006F1719">
        <w:rPr>
          <w:rFonts w:eastAsia="Arial"/>
        </w:rPr>
        <w:t>-</w:t>
      </w:r>
      <w:r w:rsidRPr="006F1719">
        <w:rPr>
          <w:rFonts w:eastAsia="Arial"/>
        </w:rPr>
        <w:tab/>
      </w:r>
      <w:r w:rsidRPr="006F1719">
        <w:t>Provvedere con particolare attenzione alla pulizia approfondita dei locali al termine delle operazioni di accoglienze al mattino e di ricongiungimento.</w:t>
      </w:r>
    </w:p>
    <w:p w14:paraId="4DD60223" w14:textId="77777777" w:rsidR="00A37B23" w:rsidRPr="006F1719" w:rsidRDefault="00A37B23" w:rsidP="006F1719">
      <w:pPr>
        <w:ind w:left="568" w:right="567" w:hanging="284"/>
        <w:jc w:val="both"/>
      </w:pPr>
      <w:r w:rsidRPr="006F1719">
        <w:lastRenderedPageBreak/>
        <w:t>È obbligatorio registrare giorno per giorno la presenza di tutte le persone esterne che accedono alla struttura (genitori, fornitori, personale mensa, ecc.)</w:t>
      </w:r>
    </w:p>
    <w:p w14:paraId="261CE5BD" w14:textId="77777777" w:rsidR="006F1719" w:rsidRDefault="006F1719" w:rsidP="00963137">
      <w:pPr>
        <w:pStyle w:val="Titolo3"/>
        <w:numPr>
          <w:ilvl w:val="0"/>
          <w:numId w:val="0"/>
        </w:numPr>
      </w:pPr>
    </w:p>
    <w:p w14:paraId="3DA64227" w14:textId="77777777" w:rsidR="00963137" w:rsidRPr="00BE03DD" w:rsidRDefault="00963137" w:rsidP="00963137">
      <w:pPr>
        <w:pStyle w:val="Titolo3"/>
        <w:numPr>
          <w:ilvl w:val="0"/>
          <w:numId w:val="0"/>
        </w:numPr>
      </w:pPr>
      <w:r>
        <w:t>M</w:t>
      </w:r>
      <w:r w:rsidRPr="00BE03DD">
        <w:t>odalità lavorativa</w:t>
      </w:r>
      <w:bookmarkEnd w:id="23"/>
      <w:bookmarkEnd w:id="24"/>
      <w:r w:rsidRPr="00BE03DD">
        <w:t xml:space="preserve"> </w:t>
      </w:r>
    </w:p>
    <w:p w14:paraId="2E449861" w14:textId="77777777" w:rsidR="00293AB9" w:rsidRPr="00293AB9" w:rsidRDefault="00293AB9" w:rsidP="00293AB9">
      <w:pPr>
        <w:ind w:right="566"/>
        <w:jc w:val="both"/>
      </w:pPr>
      <w:r w:rsidRPr="00293AB9">
        <w:t xml:space="preserve">In </w:t>
      </w:r>
      <w:r w:rsidRPr="00293AB9">
        <w:rPr>
          <w:b/>
        </w:rPr>
        <w:t>PRESENZA DI FEBBRE</w:t>
      </w:r>
      <w:r w:rsidRPr="00293AB9">
        <w:t xml:space="preserve"> o altri sintomi influenzali, suggestivi di COVID-19 è </w:t>
      </w:r>
      <w:r w:rsidRPr="00293AB9">
        <w:rPr>
          <w:b/>
        </w:rPr>
        <w:t>FATTO DIVIETO</w:t>
      </w:r>
      <w:r w:rsidRPr="00293AB9">
        <w:t xml:space="preserve"> di recarsi sul posto di lavoro ed è obbligatorio rimanere al proprio domicilio. </w:t>
      </w:r>
    </w:p>
    <w:p w14:paraId="18967C49" w14:textId="77777777" w:rsidR="00293AB9" w:rsidRPr="00293AB9" w:rsidRDefault="00293AB9" w:rsidP="00293AB9">
      <w:pPr>
        <w:ind w:right="566"/>
        <w:jc w:val="both"/>
      </w:pPr>
      <w:r w:rsidRPr="00293AB9">
        <w:t xml:space="preserve">Prima dell'accesso al posto di lavoro, è necessario </w:t>
      </w:r>
      <w:r w:rsidRPr="00293AB9">
        <w:rPr>
          <w:b/>
        </w:rPr>
        <w:t>DETERGERSI ACCURATAMENTE LE MANI</w:t>
      </w:r>
      <w:r w:rsidRPr="00293AB9">
        <w:t xml:space="preserve"> e utilizzare la </w:t>
      </w:r>
      <w:r w:rsidRPr="00293AB9">
        <w:rPr>
          <w:b/>
        </w:rPr>
        <w:t>MASCHERINA CHIRURGICA PROTETTIVA DI USO QUOTIDIANO</w:t>
      </w:r>
      <w:r w:rsidRPr="00293AB9">
        <w:t>.</w:t>
      </w:r>
    </w:p>
    <w:p w14:paraId="602AB517" w14:textId="77777777" w:rsidR="00963137" w:rsidRPr="00BE03DD" w:rsidRDefault="00963137" w:rsidP="008A064D">
      <w:pPr>
        <w:ind w:right="566"/>
        <w:jc w:val="both"/>
      </w:pPr>
      <w:r w:rsidRPr="00293AB9">
        <w:t>Si favoriscono orari di ingresso/uscita scaglionati in modo da evitare il più possibile contatti nelle zone comuni (ingressi, spogliatoi, ect).</w:t>
      </w:r>
    </w:p>
    <w:p w14:paraId="61721283" w14:textId="77777777" w:rsidR="00963137" w:rsidRPr="00BE03DD" w:rsidRDefault="00963137" w:rsidP="008A064D">
      <w:pPr>
        <w:ind w:right="566"/>
        <w:jc w:val="both"/>
      </w:pPr>
      <w:r w:rsidRPr="00BE03DD">
        <w:t>Dove possibile, occorre dedicare una porta di entrata e una di uscita dai locali.</w:t>
      </w:r>
    </w:p>
    <w:p w14:paraId="703D1FA7" w14:textId="77777777" w:rsidR="00293AB9" w:rsidRPr="00293AB9" w:rsidRDefault="00293AB9" w:rsidP="00293AB9">
      <w:pPr>
        <w:ind w:right="566"/>
        <w:jc w:val="both"/>
      </w:pPr>
      <w:r w:rsidRPr="00180CF3">
        <w:t xml:space="preserve">Sono presenti </w:t>
      </w:r>
      <w:r>
        <w:t xml:space="preserve">in tutti i plessi </w:t>
      </w:r>
      <w:r w:rsidRPr="00180CF3">
        <w:t xml:space="preserve">idonei strumenti di misurazione per verificare prima dell’ingresso la </w:t>
      </w:r>
      <w:r w:rsidRPr="00293AB9">
        <w:t xml:space="preserve">presenza di febbre. </w:t>
      </w:r>
    </w:p>
    <w:p w14:paraId="73F4315E" w14:textId="77777777" w:rsidR="00963137" w:rsidRPr="00BE03DD" w:rsidRDefault="00180CF3" w:rsidP="008A064D">
      <w:pPr>
        <w:ind w:right="566"/>
        <w:jc w:val="both"/>
      </w:pPr>
      <w:r>
        <w:t>Si garantisce</w:t>
      </w:r>
      <w:r w:rsidR="00963137" w:rsidRPr="00BE03DD">
        <w:t xml:space="preserve"> la presenza di detergenti segnalati da apposite indicazioni, nei punti di ingresso ed in prossimità degli spazi comuni.</w:t>
      </w:r>
    </w:p>
    <w:p w14:paraId="7A16CBF8" w14:textId="77777777" w:rsidR="00963137" w:rsidRPr="00293AB9" w:rsidRDefault="00963137" w:rsidP="008A064D">
      <w:pPr>
        <w:ind w:right="566"/>
        <w:jc w:val="both"/>
      </w:pPr>
      <w:r w:rsidRPr="00293AB9">
        <w:t xml:space="preserve">Nelle postazioni fisse mantenere e far rispettare, la </w:t>
      </w:r>
      <w:r w:rsidRPr="00293AB9">
        <w:rPr>
          <w:b/>
        </w:rPr>
        <w:t xml:space="preserve">DISTANZA DI SICUREZZA INTERPERSONALE </w:t>
      </w:r>
      <w:r w:rsidR="00293AB9" w:rsidRPr="00293AB9">
        <w:rPr>
          <w:b/>
        </w:rPr>
        <w:t xml:space="preserve">di 2 </w:t>
      </w:r>
      <w:r w:rsidRPr="00293AB9">
        <w:rPr>
          <w:b/>
        </w:rPr>
        <w:t xml:space="preserve"> metri</w:t>
      </w:r>
      <w:r w:rsidRPr="00293AB9">
        <w:t xml:space="preserve"> anche attraverso segnaletica orizzontale e/o verticale.</w:t>
      </w:r>
    </w:p>
    <w:p w14:paraId="579BEDCA" w14:textId="77777777" w:rsidR="00963137" w:rsidRPr="00293AB9" w:rsidRDefault="00963137" w:rsidP="008A064D">
      <w:pPr>
        <w:ind w:right="566"/>
        <w:jc w:val="both"/>
      </w:pPr>
      <w:r w:rsidRPr="00293AB9">
        <w:t xml:space="preserve">La </w:t>
      </w:r>
      <w:r w:rsidRPr="00293AB9">
        <w:rPr>
          <w:b/>
        </w:rPr>
        <w:t xml:space="preserve">MASCHERINA </w:t>
      </w:r>
      <w:r w:rsidR="00180CF3" w:rsidRPr="00293AB9">
        <w:rPr>
          <w:b/>
        </w:rPr>
        <w:t xml:space="preserve">CHIRURGICA </w:t>
      </w:r>
      <w:r w:rsidRPr="00293AB9">
        <w:rPr>
          <w:b/>
        </w:rPr>
        <w:t>PROTETTIVA È SEMPRE OBBLIGATORIA</w:t>
      </w:r>
      <w:r w:rsidR="003B4C10" w:rsidRPr="00293AB9">
        <w:rPr>
          <w:b/>
        </w:rPr>
        <w:t>. E’ stata fornita a tutto il personale la visiera protettiva.</w:t>
      </w:r>
    </w:p>
    <w:p w14:paraId="13FE5299" w14:textId="77777777" w:rsidR="00963137" w:rsidRPr="00293AB9" w:rsidRDefault="00963137" w:rsidP="008A064D">
      <w:pPr>
        <w:ind w:right="566"/>
        <w:jc w:val="both"/>
        <w:rPr>
          <w:shd w:val="clear" w:color="auto" w:fill="FFFFFF"/>
        </w:rPr>
      </w:pPr>
      <w:r w:rsidRPr="00293AB9">
        <w:rPr>
          <w:shd w:val="clear" w:color="auto" w:fill="FFFFFF"/>
        </w:rPr>
        <w:t>Minimizzare l’uso promiscuo di attrezzi, apparecchiature o oggetti di cancelleria (penne).</w:t>
      </w:r>
    </w:p>
    <w:p w14:paraId="1EB386DC" w14:textId="77777777" w:rsidR="00293AB9" w:rsidRDefault="003B4C10" w:rsidP="008A064D">
      <w:pPr>
        <w:ind w:right="566"/>
        <w:jc w:val="both"/>
        <w:rPr>
          <w:shd w:val="clear" w:color="auto" w:fill="FFFFFF"/>
        </w:rPr>
      </w:pPr>
      <w:r w:rsidRPr="00293AB9">
        <w:rPr>
          <w:shd w:val="clear" w:color="auto" w:fill="FFFFFF"/>
        </w:rPr>
        <w:t>Le modalità di ingresso/uscita sono indicate negli allegati</w:t>
      </w:r>
      <w:r w:rsidR="00293AB9">
        <w:rPr>
          <w:shd w:val="clear" w:color="auto" w:fill="FFFFFF"/>
        </w:rPr>
        <w:t>:</w:t>
      </w:r>
    </w:p>
    <w:p w14:paraId="68496024" w14:textId="77777777" w:rsidR="00293AB9" w:rsidRDefault="003B4C10" w:rsidP="008A064D">
      <w:pPr>
        <w:ind w:right="566"/>
        <w:jc w:val="both"/>
        <w:rPr>
          <w:shd w:val="clear" w:color="auto" w:fill="FFFFFF"/>
        </w:rPr>
      </w:pPr>
      <w:r w:rsidRPr="00293AB9">
        <w:rPr>
          <w:shd w:val="clear" w:color="auto" w:fill="FFFFFF"/>
        </w:rPr>
        <w:t xml:space="preserve"> 4</w:t>
      </w:r>
      <w:r w:rsidR="00293AB9">
        <w:rPr>
          <w:shd w:val="clear" w:color="auto" w:fill="FFFFFF"/>
        </w:rPr>
        <w:t>a</w:t>
      </w:r>
      <w:r w:rsidRPr="00293AB9">
        <w:rPr>
          <w:shd w:val="clear" w:color="auto" w:fill="FFFFFF"/>
        </w:rPr>
        <w:t xml:space="preserve"> (scuola infanzia)</w:t>
      </w:r>
      <w:r w:rsidR="00293AB9">
        <w:rPr>
          <w:shd w:val="clear" w:color="auto" w:fill="FFFFFF"/>
        </w:rPr>
        <w:t>;</w:t>
      </w:r>
    </w:p>
    <w:p w14:paraId="61FA2416" w14:textId="77777777" w:rsidR="00293AB9" w:rsidRDefault="003B4C10" w:rsidP="008A064D">
      <w:pPr>
        <w:ind w:right="566"/>
        <w:jc w:val="both"/>
        <w:rPr>
          <w:shd w:val="clear" w:color="auto" w:fill="FFFFFF"/>
        </w:rPr>
      </w:pPr>
      <w:r w:rsidRPr="00293AB9">
        <w:rPr>
          <w:shd w:val="clear" w:color="auto" w:fill="FFFFFF"/>
        </w:rPr>
        <w:t xml:space="preserve"> 4b( scuola primaria)</w:t>
      </w:r>
      <w:r w:rsidR="00293AB9">
        <w:rPr>
          <w:shd w:val="clear" w:color="auto" w:fill="FFFFFF"/>
        </w:rPr>
        <w:t>;</w:t>
      </w:r>
    </w:p>
    <w:p w14:paraId="5447461E" w14:textId="77777777" w:rsidR="00293AB9" w:rsidRDefault="003B4C10" w:rsidP="008A064D">
      <w:pPr>
        <w:ind w:right="566"/>
        <w:jc w:val="both"/>
        <w:rPr>
          <w:shd w:val="clear" w:color="auto" w:fill="FFFFFF"/>
        </w:rPr>
      </w:pPr>
      <w:r w:rsidRPr="00293AB9">
        <w:rPr>
          <w:shd w:val="clear" w:color="auto" w:fill="FFFFFF"/>
        </w:rPr>
        <w:t xml:space="preserve"> 4c (scuola secondaria di 1°) </w:t>
      </w:r>
    </w:p>
    <w:p w14:paraId="4D59DCD7" w14:textId="77777777" w:rsidR="003B4C10" w:rsidRDefault="003B4C10" w:rsidP="008A064D">
      <w:pPr>
        <w:ind w:right="566"/>
        <w:jc w:val="both"/>
        <w:rPr>
          <w:shd w:val="clear" w:color="auto" w:fill="FFFFFF"/>
        </w:rPr>
      </w:pPr>
    </w:p>
    <w:p w14:paraId="0B7A0C2F" w14:textId="77777777" w:rsidR="003B4C10" w:rsidRPr="003B4C10" w:rsidRDefault="003B4C10" w:rsidP="003B4C10">
      <w:pPr>
        <w:ind w:right="566"/>
        <w:jc w:val="both"/>
      </w:pPr>
      <w:r w:rsidRPr="003B4C10">
        <w:t>Tutto il personale deve:</w:t>
      </w:r>
    </w:p>
    <w:p w14:paraId="64322603"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utilizzare la</w:t>
      </w:r>
      <w:r w:rsidRPr="003B4C10">
        <w:rPr>
          <w:b/>
          <w:color w:val="000000"/>
        </w:rPr>
        <w:t xml:space="preserve"> </w:t>
      </w:r>
      <w:r w:rsidRPr="003B4C10">
        <w:rPr>
          <w:b/>
          <w:color w:val="000000"/>
          <w:u w:val="single"/>
        </w:rPr>
        <w:t>mascherina chirurgica</w:t>
      </w:r>
      <w:r w:rsidRPr="003B4C10">
        <w:rPr>
          <w:color w:val="000000"/>
        </w:rPr>
        <w:t xml:space="preserve"> ad eccezione dei casi nei quali sia previsto dal presente protocollo o dal documento di valutazione dei rischi l’utilizzo di altra tipologia di mascherina o altro DPI; o nel caso di assunzione di cibi o bevande quando sia rispettato il distanziamento di 2 m.</w:t>
      </w:r>
    </w:p>
    <w:p w14:paraId="72E9311B"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provvedere al frequente lavaggio e disinfezione delle mani. A questo scopo l’Istituto provvede al posizionamento di un flacone di gel igienizzante a base alcolica (min. 60% vol.) in corrispondenza ad ogni aula, laboratorio, ufficio, palestra;</w:t>
      </w:r>
    </w:p>
    <w:p w14:paraId="770DC7D9"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provvedere per quanto di competenza per il frequente arieggiamento dei locali;</w:t>
      </w:r>
    </w:p>
    <w:p w14:paraId="66B8D786"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evitare le aggregazioni e gli assembramenti;</w:t>
      </w:r>
    </w:p>
    <w:p w14:paraId="5C312E15"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evitare, l’uso promiscuo di attrezzature. In caso di impossibilità utilizzare guanti monouso o igienizzare opportunamente le mani prima e dopo l’utilizzo;</w:t>
      </w:r>
    </w:p>
    <w:p w14:paraId="65C1C5E0" w14:textId="77777777" w:rsidR="003B4C10" w:rsidRPr="003B4C10" w:rsidRDefault="003B4C10" w:rsidP="0096711D">
      <w:pPr>
        <w:numPr>
          <w:ilvl w:val="0"/>
          <w:numId w:val="21"/>
        </w:numPr>
        <w:pBdr>
          <w:top w:val="nil"/>
          <w:left w:val="nil"/>
          <w:bottom w:val="nil"/>
          <w:right w:val="nil"/>
          <w:between w:val="nil"/>
        </w:pBdr>
        <w:overflowPunct w:val="0"/>
        <w:ind w:right="566"/>
        <w:jc w:val="both"/>
        <w:rPr>
          <w:color w:val="000000"/>
        </w:rPr>
      </w:pPr>
      <w:r w:rsidRPr="003B4C10">
        <w:rPr>
          <w:color w:val="000000"/>
        </w:rPr>
        <w:t xml:space="preserve">provvedere alla pulizia quotidiana del proprio cellulare e dei propri dispositivi (tablet, pc portatile, ecc.)  </w:t>
      </w:r>
    </w:p>
    <w:p w14:paraId="55D111F1" w14:textId="77777777" w:rsidR="003B4C10" w:rsidRPr="00022D22" w:rsidRDefault="003B4C10" w:rsidP="003B4C10">
      <w:pPr>
        <w:rPr>
          <w:rFonts w:asciiTheme="minorHAnsi" w:hAnsiTheme="minorHAnsi" w:cstheme="minorHAnsi"/>
          <w:sz w:val="22"/>
          <w:szCs w:val="22"/>
        </w:rPr>
      </w:pPr>
    </w:p>
    <w:p w14:paraId="50AA3626" w14:textId="77777777" w:rsidR="003B4C10" w:rsidRPr="009A01CA" w:rsidRDefault="003B4C10" w:rsidP="0096711D">
      <w:pPr>
        <w:pStyle w:val="Paragrafoelenco"/>
        <w:numPr>
          <w:ilvl w:val="0"/>
          <w:numId w:val="25"/>
        </w:numPr>
        <w:pBdr>
          <w:top w:val="nil"/>
          <w:left w:val="nil"/>
          <w:bottom w:val="nil"/>
          <w:right w:val="nil"/>
          <w:between w:val="nil"/>
        </w:pBdr>
        <w:overflowPunct w:val="0"/>
        <w:jc w:val="both"/>
        <w:rPr>
          <w:b/>
          <w:color w:val="000000"/>
        </w:rPr>
      </w:pPr>
      <w:r w:rsidRPr="009A01CA">
        <w:rPr>
          <w:b/>
          <w:color w:val="000000"/>
        </w:rPr>
        <w:t>Personale insegnante ed educativo:</w:t>
      </w:r>
    </w:p>
    <w:p w14:paraId="2CEC235A" w14:textId="77777777" w:rsidR="003B4C10" w:rsidRPr="003B4C10" w:rsidRDefault="003B4C10" w:rsidP="003B4C10">
      <w:pPr>
        <w:pBdr>
          <w:top w:val="nil"/>
          <w:left w:val="nil"/>
          <w:bottom w:val="nil"/>
          <w:right w:val="nil"/>
          <w:between w:val="nil"/>
        </w:pBdr>
        <w:ind w:left="720" w:right="566"/>
        <w:jc w:val="both"/>
        <w:rPr>
          <w:b/>
          <w:color w:val="000000"/>
        </w:rPr>
      </w:pPr>
    </w:p>
    <w:p w14:paraId="7A14FB79" w14:textId="77777777" w:rsidR="003B4C10" w:rsidRPr="003B4C10" w:rsidRDefault="003B4C10" w:rsidP="003B4C10">
      <w:pPr>
        <w:pBdr>
          <w:top w:val="nil"/>
          <w:left w:val="nil"/>
          <w:bottom w:val="nil"/>
          <w:right w:val="nil"/>
          <w:between w:val="nil"/>
        </w:pBdr>
        <w:spacing w:after="120"/>
        <w:ind w:left="720" w:right="566"/>
        <w:jc w:val="both"/>
        <w:rPr>
          <w:color w:val="000000"/>
        </w:rPr>
      </w:pPr>
      <w:r w:rsidRPr="003B4C10">
        <w:rPr>
          <w:color w:val="000000"/>
        </w:rPr>
        <w:t>Il personale docente ed educativo è tenuto a:</w:t>
      </w:r>
    </w:p>
    <w:p w14:paraId="1200519D" w14:textId="77777777" w:rsidR="003B4C10" w:rsidRPr="003B4C10" w:rsidRDefault="003B4C10" w:rsidP="0096711D">
      <w:pPr>
        <w:numPr>
          <w:ilvl w:val="0"/>
          <w:numId w:val="22"/>
        </w:numPr>
        <w:pBdr>
          <w:top w:val="nil"/>
          <w:left w:val="nil"/>
          <w:bottom w:val="nil"/>
          <w:right w:val="nil"/>
          <w:between w:val="nil"/>
        </w:pBdr>
        <w:overflowPunct w:val="0"/>
        <w:spacing w:after="120"/>
        <w:ind w:left="1134" w:right="566"/>
        <w:jc w:val="both"/>
        <w:rPr>
          <w:color w:val="000000"/>
        </w:rPr>
      </w:pPr>
      <w:r w:rsidRPr="003B4C10">
        <w:rPr>
          <w:b/>
          <w:color w:val="000000"/>
          <w:u w:val="single"/>
        </w:rPr>
        <w:t xml:space="preserve">verificare che nelle aule didattiche la disposizione dei banchi non venga modificata </w:t>
      </w:r>
      <w:r w:rsidRPr="003B4C10">
        <w:rPr>
          <w:color w:val="000000"/>
        </w:rPr>
        <w:t>rispetto a quella stabilita e opportunamente segnalata per il necessario distanziamento interpersonale;</w:t>
      </w:r>
    </w:p>
    <w:p w14:paraId="3147A2DE" w14:textId="77777777" w:rsidR="00293AB9" w:rsidRDefault="00293AB9" w:rsidP="00293AB9">
      <w:pPr>
        <w:pBdr>
          <w:top w:val="nil"/>
          <w:left w:val="nil"/>
          <w:bottom w:val="nil"/>
          <w:right w:val="nil"/>
          <w:between w:val="nil"/>
        </w:pBdr>
        <w:overflowPunct w:val="0"/>
        <w:spacing w:after="120"/>
        <w:ind w:left="1134" w:right="566"/>
        <w:jc w:val="both"/>
        <w:rPr>
          <w:color w:val="000000"/>
        </w:rPr>
      </w:pPr>
    </w:p>
    <w:p w14:paraId="243FE648" w14:textId="77777777" w:rsidR="003B4C10" w:rsidRPr="003B4C10" w:rsidRDefault="003B4C10" w:rsidP="0096711D">
      <w:pPr>
        <w:numPr>
          <w:ilvl w:val="0"/>
          <w:numId w:val="22"/>
        </w:numPr>
        <w:pBdr>
          <w:top w:val="nil"/>
          <w:left w:val="nil"/>
          <w:bottom w:val="nil"/>
          <w:right w:val="nil"/>
          <w:between w:val="nil"/>
        </w:pBdr>
        <w:overflowPunct w:val="0"/>
        <w:ind w:left="1134" w:right="567" w:hanging="357"/>
        <w:jc w:val="both"/>
        <w:rPr>
          <w:color w:val="000000"/>
        </w:rPr>
      </w:pPr>
      <w:r w:rsidRPr="003B4C10">
        <w:rPr>
          <w:color w:val="000000"/>
        </w:rPr>
        <w:t xml:space="preserve">vigilare, in aula, in palestra (compresi i relativi spogliatoi), in laboratorio/aula attrezzata, in mensa e in ogni altro ambiente in cui si trova ad operare, sul rispetto del distanziamento tra gli allievi in situazioni statiche e sull’uso delle mascherine da parte </w:t>
      </w:r>
      <w:r w:rsidRPr="003B4C10">
        <w:rPr>
          <w:color w:val="000000"/>
        </w:rPr>
        <w:lastRenderedPageBreak/>
        <w:t>degli allievi stessi in ogni situazione (salvo il caso della scuola dell’infanzia). In palestra e nelle attività motorie il distanziamento deve essere di 2 m.;</w:t>
      </w:r>
    </w:p>
    <w:p w14:paraId="42722482" w14:textId="77777777" w:rsidR="003B4C10" w:rsidRPr="003B4C10" w:rsidRDefault="003B4C10" w:rsidP="0096711D">
      <w:pPr>
        <w:numPr>
          <w:ilvl w:val="0"/>
          <w:numId w:val="22"/>
        </w:numPr>
        <w:pBdr>
          <w:top w:val="nil"/>
          <w:left w:val="nil"/>
          <w:bottom w:val="nil"/>
          <w:right w:val="nil"/>
          <w:between w:val="nil"/>
        </w:pBdr>
        <w:overflowPunct w:val="0"/>
        <w:ind w:left="1134" w:right="567" w:hanging="357"/>
        <w:jc w:val="both"/>
        <w:rPr>
          <w:color w:val="000000"/>
        </w:rPr>
      </w:pPr>
      <w:r w:rsidRPr="003B4C10">
        <w:rPr>
          <w:color w:val="000000"/>
        </w:rPr>
        <w:t>vigilare sull’uso frequente da parte degli alunni delle soluzioni disinfettanti;</w:t>
      </w:r>
    </w:p>
    <w:p w14:paraId="2FEF6C97" w14:textId="77777777" w:rsidR="003B4C10" w:rsidRPr="003B4C10" w:rsidRDefault="003B4C10" w:rsidP="0096711D">
      <w:pPr>
        <w:numPr>
          <w:ilvl w:val="0"/>
          <w:numId w:val="22"/>
        </w:numPr>
        <w:pBdr>
          <w:top w:val="nil"/>
          <w:left w:val="nil"/>
          <w:bottom w:val="nil"/>
          <w:right w:val="nil"/>
          <w:between w:val="nil"/>
        </w:pBdr>
        <w:overflowPunct w:val="0"/>
        <w:ind w:left="1134" w:right="567" w:hanging="357"/>
        <w:jc w:val="both"/>
        <w:rPr>
          <w:color w:val="000000"/>
        </w:rPr>
      </w:pPr>
      <w:r w:rsidRPr="003B4C10">
        <w:rPr>
          <w:color w:val="000000"/>
        </w:rPr>
        <w:t>vigilare, per la scuola dell’infanzia, sulla separazione fisica dei gruppi-sezione durante le attività.</w:t>
      </w:r>
    </w:p>
    <w:p w14:paraId="0F259CC6" w14:textId="77777777" w:rsidR="003B4C10" w:rsidRPr="003B4C10" w:rsidRDefault="003B4C10" w:rsidP="003B4C10">
      <w:pPr>
        <w:ind w:right="566"/>
        <w:rPr>
          <w:rFonts w:eastAsia="Arial"/>
          <w:b/>
        </w:rPr>
      </w:pPr>
    </w:p>
    <w:p w14:paraId="30FC0915" w14:textId="77777777" w:rsidR="003B4C10" w:rsidRPr="003B4C10" w:rsidRDefault="003B4C10" w:rsidP="0096711D">
      <w:pPr>
        <w:pStyle w:val="Paragrafoelenco"/>
        <w:numPr>
          <w:ilvl w:val="0"/>
          <w:numId w:val="25"/>
        </w:numPr>
        <w:pBdr>
          <w:top w:val="nil"/>
          <w:left w:val="nil"/>
          <w:bottom w:val="nil"/>
          <w:right w:val="nil"/>
          <w:between w:val="nil"/>
        </w:pBdr>
        <w:overflowPunct w:val="0"/>
        <w:ind w:right="566"/>
        <w:rPr>
          <w:b/>
          <w:color w:val="000000"/>
        </w:rPr>
      </w:pPr>
      <w:r w:rsidRPr="003B4C10">
        <w:rPr>
          <w:b/>
          <w:color w:val="000000"/>
        </w:rPr>
        <w:t>Personale amministrativo:</w:t>
      </w:r>
    </w:p>
    <w:p w14:paraId="4FF54A76" w14:textId="77777777" w:rsidR="003B4C10" w:rsidRPr="003B4C10" w:rsidRDefault="003B4C10" w:rsidP="003B4C10">
      <w:pPr>
        <w:pBdr>
          <w:top w:val="nil"/>
          <w:left w:val="nil"/>
          <w:bottom w:val="nil"/>
          <w:right w:val="nil"/>
          <w:between w:val="nil"/>
        </w:pBdr>
        <w:ind w:left="720" w:right="566"/>
        <w:rPr>
          <w:b/>
          <w:color w:val="000000"/>
        </w:rPr>
      </w:pPr>
    </w:p>
    <w:p w14:paraId="103676EC" w14:textId="77777777" w:rsidR="003B4C10" w:rsidRPr="003B4C10" w:rsidRDefault="003B4C10" w:rsidP="003B4C10">
      <w:pPr>
        <w:pBdr>
          <w:top w:val="nil"/>
          <w:left w:val="nil"/>
          <w:bottom w:val="nil"/>
          <w:right w:val="nil"/>
          <w:between w:val="nil"/>
        </w:pBdr>
        <w:ind w:left="720" w:right="566"/>
        <w:jc w:val="both"/>
        <w:rPr>
          <w:color w:val="000000"/>
        </w:rPr>
      </w:pPr>
      <w:r w:rsidRPr="003B4C10">
        <w:rPr>
          <w:color w:val="000000"/>
        </w:rPr>
        <w:t>Il personale amministrativo è tenuto a:</w:t>
      </w:r>
    </w:p>
    <w:p w14:paraId="147CFE59"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 xml:space="preserve">privilegiare i contatti telefonici interni evitando gli spostamenti dal luogo in cui opera per conferire con colleghi e </w:t>
      </w:r>
      <w:r w:rsidRPr="003B4C10">
        <w:t>dirigenti</w:t>
      </w:r>
      <w:r w:rsidRPr="003B4C10">
        <w:rPr>
          <w:color w:val="000000"/>
        </w:rPr>
        <w:t>, quando non indispensabili:</w:t>
      </w:r>
    </w:p>
    <w:p w14:paraId="1A36622B"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 xml:space="preserve">ricevere l’utenza esterna solo se necessario e previo appuntamento, da postazione munita di separazione di sportello o, in assenza, utilizzando le visiere di fornitura dell’Istituto indossando la mascherina FFP2; </w:t>
      </w:r>
    </w:p>
    <w:p w14:paraId="3360CA30"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ricevere l’utenza interna da postazione munita di separazione di sportello o, in assenza, utilizzando le visiere di fornitura dell’Istituto indossando la mascherina FFP2;</w:t>
      </w:r>
    </w:p>
    <w:p w14:paraId="2339609E"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provvedere personalmente alla pulizia e disinfezione giornaliera della propria postazione di lavoro (tastiera, mouse, piano di lavoro);</w:t>
      </w:r>
    </w:p>
    <w:p w14:paraId="6B3C4452" w14:textId="77777777" w:rsidR="003B4C10" w:rsidRPr="003B4C10" w:rsidRDefault="003B4C10" w:rsidP="0096711D">
      <w:pPr>
        <w:numPr>
          <w:ilvl w:val="0"/>
          <w:numId w:val="22"/>
        </w:numPr>
        <w:pBdr>
          <w:top w:val="nil"/>
          <w:left w:val="nil"/>
          <w:bottom w:val="nil"/>
          <w:right w:val="nil"/>
          <w:between w:val="nil"/>
        </w:pBdr>
        <w:overflowPunct w:val="0"/>
        <w:ind w:right="566"/>
        <w:jc w:val="both"/>
        <w:rPr>
          <w:color w:val="000000"/>
        </w:rPr>
      </w:pPr>
      <w:r w:rsidRPr="003B4C10">
        <w:rPr>
          <w:color w:val="000000"/>
        </w:rPr>
        <w:t>provvedere alla frequenta aerazione dei locali.</w:t>
      </w:r>
    </w:p>
    <w:p w14:paraId="0215DD1A" w14:textId="77777777" w:rsidR="003B4C10" w:rsidRPr="00022D22" w:rsidRDefault="003B4C10" w:rsidP="003B4C10">
      <w:pPr>
        <w:pBdr>
          <w:top w:val="nil"/>
          <w:left w:val="nil"/>
          <w:bottom w:val="nil"/>
          <w:right w:val="nil"/>
          <w:between w:val="nil"/>
        </w:pBdr>
        <w:ind w:left="1788"/>
        <w:jc w:val="both"/>
        <w:rPr>
          <w:rFonts w:asciiTheme="minorHAnsi" w:hAnsiTheme="minorHAnsi" w:cstheme="minorHAnsi"/>
          <w:color w:val="000000"/>
          <w:sz w:val="22"/>
          <w:szCs w:val="22"/>
        </w:rPr>
      </w:pPr>
    </w:p>
    <w:p w14:paraId="1BCFE3B9" w14:textId="77777777" w:rsidR="003B4C10" w:rsidRPr="00022D22" w:rsidRDefault="003B4C10" w:rsidP="003B4C10">
      <w:pPr>
        <w:jc w:val="both"/>
        <w:rPr>
          <w:rFonts w:asciiTheme="minorHAnsi" w:eastAsia="Arial" w:hAnsiTheme="minorHAnsi" w:cstheme="minorHAnsi"/>
          <w:b/>
          <w:sz w:val="22"/>
          <w:szCs w:val="22"/>
        </w:rPr>
      </w:pPr>
    </w:p>
    <w:p w14:paraId="115FE94F" w14:textId="77777777" w:rsidR="003B4C10" w:rsidRPr="009A01CA" w:rsidRDefault="003B4C10" w:rsidP="0096711D">
      <w:pPr>
        <w:numPr>
          <w:ilvl w:val="0"/>
          <w:numId w:val="25"/>
        </w:numPr>
        <w:pBdr>
          <w:top w:val="nil"/>
          <w:left w:val="nil"/>
          <w:bottom w:val="nil"/>
          <w:right w:val="nil"/>
          <w:between w:val="nil"/>
        </w:pBdr>
        <w:overflowPunct w:val="0"/>
        <w:jc w:val="both"/>
        <w:rPr>
          <w:b/>
          <w:color w:val="000000"/>
        </w:rPr>
      </w:pPr>
      <w:r w:rsidRPr="009A01CA">
        <w:rPr>
          <w:b/>
          <w:color w:val="000000"/>
        </w:rPr>
        <w:t>Personale tecnico:</w:t>
      </w:r>
    </w:p>
    <w:p w14:paraId="27862F8D" w14:textId="77777777" w:rsidR="003B4C10" w:rsidRPr="00022D22" w:rsidRDefault="003B4C10" w:rsidP="003B4C10">
      <w:pPr>
        <w:jc w:val="both"/>
        <w:rPr>
          <w:rFonts w:asciiTheme="minorHAnsi" w:eastAsia="Arial" w:hAnsiTheme="minorHAnsi" w:cstheme="minorHAnsi"/>
          <w:b/>
          <w:sz w:val="22"/>
          <w:szCs w:val="22"/>
        </w:rPr>
      </w:pPr>
    </w:p>
    <w:p w14:paraId="61DB025F" w14:textId="77777777" w:rsidR="003B4C10" w:rsidRPr="003B4C10" w:rsidRDefault="003B4C10" w:rsidP="003B4C10">
      <w:pPr>
        <w:ind w:right="566"/>
        <w:jc w:val="both"/>
      </w:pPr>
      <w:r w:rsidRPr="003B4C10">
        <w:t>Oltre a svolgere consueti compiti propri della funzione il personale tecnico è tenuto a:</w:t>
      </w:r>
    </w:p>
    <w:p w14:paraId="29F6E1A9"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vigilare, in laboratorio, sul rispetto del distanziamento tra gli studenti in situazioni statiche e sull’uso delle mascherine da parte degli studenti stessi in ogni situazione;</w:t>
      </w:r>
    </w:p>
    <w:p w14:paraId="7F3BE07D"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effettuare la disinfezione periodica delle attrezzature di laboratorio di uso promiscuo;</w:t>
      </w:r>
    </w:p>
    <w:p w14:paraId="37202248"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provvedere alla frequente aerazione dei locali;</w:t>
      </w:r>
    </w:p>
    <w:p w14:paraId="66CFFC32"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svolgere le eventuali altre operazioni previste nel regolamento di laboratorio opportunamente aggiornato in funzione delle misure per il contenimento della diffusione del virus SARS-COV-2;</w:t>
      </w:r>
    </w:p>
    <w:p w14:paraId="540AF469" w14:textId="77777777" w:rsidR="003B4C10" w:rsidRPr="003B4C10" w:rsidRDefault="003B4C10" w:rsidP="0096711D">
      <w:pPr>
        <w:numPr>
          <w:ilvl w:val="0"/>
          <w:numId w:val="23"/>
        </w:numPr>
        <w:pBdr>
          <w:top w:val="nil"/>
          <w:left w:val="nil"/>
          <w:bottom w:val="nil"/>
          <w:right w:val="nil"/>
          <w:between w:val="nil"/>
        </w:pBdr>
        <w:overflowPunct w:val="0"/>
        <w:ind w:right="566"/>
        <w:jc w:val="both"/>
        <w:rPr>
          <w:color w:val="000000"/>
        </w:rPr>
      </w:pPr>
      <w:r w:rsidRPr="003B4C10">
        <w:rPr>
          <w:color w:val="000000"/>
        </w:rPr>
        <w:t>conservare gli specifici indumenti da lavoro (camici, tute, grembiuli, ecc.), e i DPI assegnati evitando qualunque forma di promiscuità. Provvedere periodicamente al lavaggio degli indumenti di lavoro e alla pulizia ed eventuale manutenzione dei DPI.</w:t>
      </w:r>
    </w:p>
    <w:p w14:paraId="434F4FB6" w14:textId="77777777" w:rsidR="003B4C10" w:rsidRPr="00022D22" w:rsidRDefault="003B4C10" w:rsidP="003B4C10">
      <w:pPr>
        <w:jc w:val="both"/>
        <w:rPr>
          <w:rFonts w:asciiTheme="minorHAnsi" w:eastAsia="Arial" w:hAnsiTheme="minorHAnsi" w:cstheme="minorHAnsi"/>
          <w:b/>
          <w:sz w:val="22"/>
          <w:szCs w:val="22"/>
        </w:rPr>
      </w:pPr>
    </w:p>
    <w:p w14:paraId="54B1E4B7" w14:textId="77777777" w:rsidR="003B4C10" w:rsidRPr="00022D22" w:rsidRDefault="003B4C10" w:rsidP="003B4C10">
      <w:pPr>
        <w:jc w:val="both"/>
        <w:rPr>
          <w:rFonts w:asciiTheme="minorHAnsi" w:eastAsia="Arial" w:hAnsiTheme="minorHAnsi" w:cstheme="minorHAnsi"/>
          <w:b/>
          <w:sz w:val="22"/>
          <w:szCs w:val="22"/>
        </w:rPr>
      </w:pPr>
    </w:p>
    <w:p w14:paraId="47A01406" w14:textId="77777777" w:rsidR="003B4C10" w:rsidRPr="00022D22" w:rsidRDefault="003B4C10" w:rsidP="0096711D">
      <w:pPr>
        <w:numPr>
          <w:ilvl w:val="0"/>
          <w:numId w:val="25"/>
        </w:numPr>
        <w:pBdr>
          <w:top w:val="nil"/>
          <w:left w:val="nil"/>
          <w:bottom w:val="nil"/>
          <w:right w:val="nil"/>
          <w:between w:val="nil"/>
        </w:pBdr>
        <w:overflowPunct w:val="0"/>
        <w:jc w:val="both"/>
        <w:rPr>
          <w:rFonts w:asciiTheme="minorHAnsi" w:hAnsiTheme="minorHAnsi" w:cstheme="minorHAnsi"/>
          <w:b/>
          <w:color w:val="000000"/>
          <w:sz w:val="22"/>
          <w:szCs w:val="22"/>
        </w:rPr>
      </w:pPr>
      <w:r w:rsidRPr="00022D22">
        <w:rPr>
          <w:rFonts w:asciiTheme="minorHAnsi" w:hAnsiTheme="minorHAnsi" w:cstheme="minorHAnsi"/>
          <w:b/>
          <w:color w:val="000000"/>
          <w:sz w:val="22"/>
          <w:szCs w:val="22"/>
        </w:rPr>
        <w:t>Collaboratori scolastici:</w:t>
      </w:r>
    </w:p>
    <w:p w14:paraId="632D1853" w14:textId="77777777" w:rsidR="003B4C10" w:rsidRPr="00022D22" w:rsidRDefault="003B4C10" w:rsidP="003B4C10">
      <w:pPr>
        <w:ind w:left="360"/>
        <w:jc w:val="both"/>
        <w:rPr>
          <w:rFonts w:asciiTheme="minorHAnsi" w:hAnsiTheme="minorHAnsi" w:cstheme="minorHAnsi"/>
          <w:b/>
          <w:color w:val="000000"/>
          <w:sz w:val="22"/>
          <w:szCs w:val="22"/>
        </w:rPr>
      </w:pPr>
    </w:p>
    <w:p w14:paraId="540B0271" w14:textId="77777777" w:rsidR="003B4C10" w:rsidRPr="003B4C10" w:rsidRDefault="003B4C10" w:rsidP="003B4C10">
      <w:pPr>
        <w:ind w:right="566"/>
        <w:jc w:val="both"/>
      </w:pPr>
      <w:r w:rsidRPr="003B4C10">
        <w:t>Oltre a svolgere consueti compiti propri della funzione il personale è tenuto a:</w:t>
      </w:r>
    </w:p>
    <w:p w14:paraId="45697E2B"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verificare che nelle aule didattiche la disposizione dei banchi non venga modificata rispetto a quella stabilita e opportunamente segnalata per il necessario distanziamento interpersonale;</w:t>
      </w:r>
    </w:p>
    <w:p w14:paraId="7B1A1EA5"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 xml:space="preserve">vigilare sull’uso delle </w:t>
      </w:r>
      <w:r w:rsidRPr="003B4C10">
        <w:rPr>
          <w:b/>
          <w:color w:val="000000"/>
          <w:u w:val="single"/>
        </w:rPr>
        <w:t>mascherine chirurgiche</w:t>
      </w:r>
      <w:r w:rsidRPr="003B4C10">
        <w:rPr>
          <w:color w:val="000000"/>
        </w:rPr>
        <w:t xml:space="preserve"> da parte degli alunni in ogni situazione (ingresso/uscita da scuola, ricreazione, spostamento di classi, ecc.);</w:t>
      </w:r>
    </w:p>
    <w:p w14:paraId="341696C7"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vigilare, in mensa  sul rispetto del distanziament</w:t>
      </w:r>
      <w:r w:rsidRPr="003B4C10">
        <w:t>o</w:t>
      </w:r>
      <w:r w:rsidRPr="003B4C10">
        <w:rPr>
          <w:color w:val="000000"/>
        </w:rPr>
        <w:t xml:space="preserve"> tra tutti gli allievi in situazioni statiche e dinamiche;</w:t>
      </w:r>
    </w:p>
    <w:p w14:paraId="61A32D6D"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provvedere alla frequente aerazione dei locali;</w:t>
      </w:r>
    </w:p>
    <w:p w14:paraId="4C12A655" w14:textId="77777777" w:rsidR="003B4C10" w:rsidRPr="003B4C10" w:rsidRDefault="003B4C10" w:rsidP="0096711D">
      <w:pPr>
        <w:numPr>
          <w:ilvl w:val="0"/>
          <w:numId w:val="24"/>
        </w:numPr>
        <w:pBdr>
          <w:top w:val="nil"/>
          <w:left w:val="nil"/>
          <w:bottom w:val="nil"/>
          <w:right w:val="nil"/>
          <w:between w:val="nil"/>
        </w:pBdr>
        <w:overflowPunct w:val="0"/>
        <w:ind w:left="1134" w:right="566"/>
        <w:jc w:val="both"/>
        <w:rPr>
          <w:color w:val="000000"/>
        </w:rPr>
      </w:pPr>
      <w:r w:rsidRPr="003B4C10">
        <w:rPr>
          <w:color w:val="000000"/>
        </w:rPr>
        <w:t xml:space="preserve">effettuare la pulizia quotidiana e la disinfezione periodica di ambienti, laboratori, banchi, cattedre, tavoli, piani di lavoro, ecc. e, per l’Infanzia, la disinfezione periodica dei materiali didattici di uso promiscuo e dei giochi (con successivo risciacquo) secondo le modalità e con le frequenze previste dal “protocollo pulizie” emanato </w:t>
      </w:r>
      <w:r w:rsidRPr="003B4C10">
        <w:t>dall'Istituto</w:t>
      </w:r>
      <w:r w:rsidRPr="003B4C10">
        <w:rPr>
          <w:color w:val="000000"/>
        </w:rPr>
        <w:t xml:space="preserve"> e compilare il registro cronoprogramma delle pulizie effettuate quotidianamente.</w:t>
      </w:r>
    </w:p>
    <w:p w14:paraId="0283EEC3" w14:textId="77777777" w:rsidR="003B4C10" w:rsidRDefault="003B4C10" w:rsidP="008A064D">
      <w:pPr>
        <w:ind w:right="566"/>
        <w:jc w:val="both"/>
        <w:rPr>
          <w:shd w:val="clear" w:color="auto" w:fill="FFFFFF"/>
        </w:rPr>
      </w:pPr>
    </w:p>
    <w:p w14:paraId="1A6B6730" w14:textId="77777777" w:rsidR="00963137" w:rsidRPr="00BE03DD" w:rsidRDefault="00963137" w:rsidP="00963137">
      <w:pPr>
        <w:pStyle w:val="spaziofigure"/>
      </w:pPr>
    </w:p>
    <w:p w14:paraId="256266B2" w14:textId="77777777" w:rsidR="00963137" w:rsidRPr="00BE03DD" w:rsidRDefault="00963137" w:rsidP="00963137">
      <w:pPr>
        <w:pStyle w:val="Titolo3"/>
      </w:pPr>
      <w:bookmarkStart w:id="25" w:name="_Toc38619340"/>
      <w:bookmarkStart w:id="26" w:name="_Toc39003826"/>
      <w:r>
        <w:lastRenderedPageBreak/>
        <w:t>P</w:t>
      </w:r>
      <w:r w:rsidRPr="00BE03DD">
        <w:t xml:space="preserve">ulizia e </w:t>
      </w:r>
      <w:r w:rsidRPr="0041004E">
        <w:t>sanificazione</w:t>
      </w:r>
      <w:r w:rsidRPr="00BE03DD">
        <w:t xml:space="preserve"> nell’ambiente di lavoro</w:t>
      </w:r>
      <w:bookmarkEnd w:id="25"/>
      <w:bookmarkEnd w:id="26"/>
      <w:r w:rsidRPr="00BE03DD">
        <w:t xml:space="preserve"> </w:t>
      </w:r>
    </w:p>
    <w:p w14:paraId="4B0A855E" w14:textId="77777777" w:rsidR="00963137" w:rsidRPr="00BE03DD" w:rsidRDefault="00963137" w:rsidP="000E4E1A">
      <w:pPr>
        <w:ind w:right="566"/>
        <w:jc w:val="both"/>
        <w:rPr>
          <w:lang w:eastAsia="en-US"/>
        </w:rPr>
      </w:pPr>
      <w:r w:rsidRPr="00BE03DD">
        <w:rPr>
          <w:lang w:eastAsia="en-US"/>
        </w:rPr>
        <w:t>Garantire un buon ricambio dell’aria in tutti gli ambienti dove sono presenti postazioni di lavoro e personale aprendo con maggiore frequenza le diverse aperture.</w:t>
      </w:r>
    </w:p>
    <w:p w14:paraId="6DAB44A8" w14:textId="77777777" w:rsidR="00963137" w:rsidRPr="00BE03DD" w:rsidRDefault="00963137" w:rsidP="000E4E1A">
      <w:pPr>
        <w:ind w:right="566"/>
        <w:jc w:val="both"/>
        <w:rPr>
          <w:lang w:eastAsia="en-US"/>
        </w:rPr>
      </w:pPr>
      <w:r w:rsidRPr="00BE03DD">
        <w:rPr>
          <w:lang w:eastAsia="en-US"/>
        </w:rPr>
        <w:t>Nel caso di locali senza finestre (es. archivi, spogliatoi, bagni, ecc.), ma dotati di ventilatori/estrattori questi, devono essere mantenuti in funzione per tutto il tempo di permanenza del personale, per ridurre le concentrazioni nell’aria.</w:t>
      </w:r>
    </w:p>
    <w:p w14:paraId="5E75D53E" w14:textId="77777777" w:rsidR="00963137" w:rsidRPr="00BE03DD" w:rsidRDefault="00963137" w:rsidP="000E4E1A">
      <w:pPr>
        <w:ind w:right="566"/>
        <w:jc w:val="both"/>
        <w:rPr>
          <w:lang w:eastAsia="en-US"/>
        </w:rPr>
      </w:pPr>
      <w:r w:rsidRPr="00BE03DD">
        <w:rPr>
          <w:lang w:eastAsia="en-US"/>
        </w:rPr>
        <w:t xml:space="preserve">Negli ambienti dotati di impianti di riscaldamento/raffrescamento (es. pompe di calore, </w:t>
      </w:r>
      <w:r w:rsidRPr="00BE03DD">
        <w:rPr>
          <w:i/>
          <w:lang w:eastAsia="en-US"/>
        </w:rPr>
        <w:t>fancoil</w:t>
      </w:r>
      <w:r w:rsidRPr="00BE03DD">
        <w:rPr>
          <w:lang w:eastAsia="en-US"/>
        </w:rPr>
        <w:t>, o termoconvettori), tenere spenti gli impianti per evitare il possibile ricircolo del virus SARS-CoV- 2 in aria. Se non è possibile tenere fermi gli impianti, ad impianto fermo</w:t>
      </w:r>
      <w:r w:rsidRPr="00BE03DD">
        <w:rPr>
          <w:b/>
          <w:color w:val="C00000"/>
          <w:lang w:eastAsia="en-US"/>
        </w:rPr>
        <w:t xml:space="preserve"> </w:t>
      </w:r>
      <w:r w:rsidRPr="00293AB9">
        <w:rPr>
          <w:b/>
          <w:lang w:eastAsia="en-US"/>
        </w:rPr>
        <w:t>PULIRE SETTIMANALMENTE</w:t>
      </w:r>
      <w:r w:rsidRPr="00293AB9">
        <w:rPr>
          <w:lang w:eastAsia="en-US"/>
        </w:rPr>
        <w:t xml:space="preserve"> in base alle indicazioni fornite dal produttore i filtri dell’aria di</w:t>
      </w:r>
      <w:r w:rsidRPr="00BE03DD">
        <w:rPr>
          <w:lang w:eastAsia="en-US"/>
        </w:rPr>
        <w:t xml:space="preserve"> ricircolo. </w:t>
      </w:r>
    </w:p>
    <w:p w14:paraId="6982A13C" w14:textId="77777777" w:rsidR="00963137" w:rsidRPr="00387D23" w:rsidRDefault="00963137" w:rsidP="000E4E1A">
      <w:pPr>
        <w:ind w:right="566"/>
        <w:jc w:val="both"/>
        <w:rPr>
          <w:lang w:eastAsia="en-US"/>
        </w:rPr>
      </w:pPr>
      <w:r w:rsidRPr="00387D23">
        <w:rPr>
          <w:lang w:eastAsia="en-US"/>
        </w:rPr>
        <w:t>Si riportano di seguito indicazioni pratiche su cosa si intenda con i termini di “pulizia” e “sanificazione” e come raggiungerne i requisiti, prendendo come riferimento i seguenti documenti:</w:t>
      </w:r>
    </w:p>
    <w:p w14:paraId="53706259" w14:textId="77777777" w:rsidR="00963137" w:rsidRPr="00387D23" w:rsidRDefault="000E4E1A" w:rsidP="003B4C10">
      <w:pPr>
        <w:tabs>
          <w:tab w:val="left" w:pos="1024"/>
        </w:tabs>
        <w:spacing w:line="360" w:lineRule="auto"/>
        <w:ind w:left="360" w:right="566"/>
        <w:jc w:val="both"/>
        <w:rPr>
          <w:lang w:eastAsia="en-US"/>
        </w:rPr>
      </w:pPr>
      <w:r>
        <w:rPr>
          <w:lang w:eastAsia="en-US"/>
        </w:rPr>
        <w:t>Norma UNI 10585:1996;</w:t>
      </w:r>
    </w:p>
    <w:p w14:paraId="1979CB39" w14:textId="77777777" w:rsidR="00963137" w:rsidRPr="00387D23" w:rsidRDefault="00963137" w:rsidP="003B4C10">
      <w:pPr>
        <w:tabs>
          <w:tab w:val="left" w:pos="1024"/>
        </w:tabs>
        <w:spacing w:line="360" w:lineRule="auto"/>
        <w:ind w:left="360" w:right="566"/>
        <w:jc w:val="both"/>
        <w:rPr>
          <w:lang w:eastAsia="en-US"/>
        </w:rPr>
      </w:pPr>
      <w:r w:rsidRPr="00387D23">
        <w:rPr>
          <w:lang w:eastAsia="en-US"/>
        </w:rPr>
        <w:t>D.M. n°274 del 7 Luglio 1997</w:t>
      </w:r>
      <w:r w:rsidR="000E4E1A">
        <w:rPr>
          <w:lang w:eastAsia="en-US"/>
        </w:rPr>
        <w:t>;</w:t>
      </w:r>
    </w:p>
    <w:p w14:paraId="707609D8" w14:textId="77777777" w:rsidR="00963137" w:rsidRPr="00387D23" w:rsidRDefault="00963137" w:rsidP="003B4C10">
      <w:pPr>
        <w:tabs>
          <w:tab w:val="left" w:pos="1024"/>
        </w:tabs>
        <w:spacing w:line="360" w:lineRule="auto"/>
        <w:ind w:left="360" w:right="566"/>
        <w:jc w:val="both"/>
        <w:rPr>
          <w:lang w:eastAsia="en-US"/>
        </w:rPr>
      </w:pPr>
      <w:r w:rsidRPr="00387D23">
        <w:rPr>
          <w:lang w:eastAsia="en-US"/>
        </w:rPr>
        <w:t>Circ. 5443 del 22/2/2020 del Ministero della Salute</w:t>
      </w:r>
      <w:r w:rsidR="000E4E1A">
        <w:rPr>
          <w:lang w:eastAsia="en-US"/>
        </w:rPr>
        <w:t>;</w:t>
      </w:r>
    </w:p>
    <w:p w14:paraId="7B648FE3" w14:textId="77777777" w:rsidR="00963137" w:rsidRPr="00387D23" w:rsidRDefault="00963137" w:rsidP="003B4C10">
      <w:pPr>
        <w:tabs>
          <w:tab w:val="left" w:pos="1024"/>
        </w:tabs>
        <w:spacing w:line="360" w:lineRule="auto"/>
        <w:ind w:left="360" w:right="566"/>
        <w:jc w:val="both"/>
        <w:rPr>
          <w:lang w:eastAsia="en-US"/>
        </w:rPr>
      </w:pPr>
      <w:r w:rsidRPr="00387D23">
        <w:rPr>
          <w:lang w:eastAsia="en-US"/>
        </w:rPr>
        <w:t>Rapporto ISS COVID-19, n. 5/ 2020 del 23 Marzo 2020</w:t>
      </w:r>
      <w:r w:rsidR="000E4E1A">
        <w:rPr>
          <w:lang w:eastAsia="en-US"/>
        </w:rPr>
        <w:t>.</w:t>
      </w:r>
    </w:p>
    <w:p w14:paraId="5BF0F15F" w14:textId="77777777" w:rsidR="00963137" w:rsidRPr="00387D23" w:rsidRDefault="00963137" w:rsidP="0096711D">
      <w:pPr>
        <w:numPr>
          <w:ilvl w:val="0"/>
          <w:numId w:val="12"/>
        </w:numPr>
        <w:tabs>
          <w:tab w:val="left" w:pos="1024"/>
        </w:tabs>
        <w:ind w:left="714" w:right="567" w:hanging="357"/>
        <w:jc w:val="both"/>
        <w:rPr>
          <w:lang w:eastAsia="en-US"/>
        </w:rPr>
      </w:pPr>
      <w:r w:rsidRPr="00387D23">
        <w:rPr>
          <w:lang w:eastAsia="en-US"/>
        </w:rPr>
        <w:t xml:space="preserve">Per </w:t>
      </w:r>
      <w:r w:rsidRPr="00387D23">
        <w:rPr>
          <w:b/>
          <w:bCs/>
          <w:lang w:eastAsia="en-US"/>
        </w:rPr>
        <w:t>PULIZIA</w:t>
      </w:r>
      <w:r w:rsidRPr="00387D23">
        <w:rPr>
          <w:lang w:eastAsia="en-US"/>
        </w:rPr>
        <w:t xml:space="preserve"> si intende il complesso di procedimenti ed operazioni atti a rimuovere polvere e/o materiale non desiderato e/o sporcizia da superfici, oggetti, ambienti in genere ed il loro trattamento con materiali protettivi. La fase di pulizia è considerata preparatoria rispetto a quelle successive e necessaria </w:t>
      </w:r>
      <w:r w:rsidR="000E4E1A">
        <w:rPr>
          <w:lang w:eastAsia="en-US"/>
        </w:rPr>
        <w:t>per una loro corretta efficacia.</w:t>
      </w:r>
    </w:p>
    <w:p w14:paraId="4568B7BB" w14:textId="77777777" w:rsidR="00963137" w:rsidRPr="00387D23" w:rsidRDefault="00963137" w:rsidP="0096711D">
      <w:pPr>
        <w:numPr>
          <w:ilvl w:val="0"/>
          <w:numId w:val="12"/>
        </w:numPr>
        <w:tabs>
          <w:tab w:val="left" w:pos="1024"/>
        </w:tabs>
        <w:ind w:left="714" w:right="567" w:hanging="357"/>
        <w:jc w:val="both"/>
        <w:rPr>
          <w:lang w:eastAsia="en-US"/>
        </w:rPr>
      </w:pPr>
      <w:r w:rsidRPr="00387D23">
        <w:rPr>
          <w:lang w:eastAsia="en-US"/>
        </w:rPr>
        <w:t xml:space="preserve">Per </w:t>
      </w:r>
      <w:r w:rsidRPr="00387D23">
        <w:rPr>
          <w:b/>
          <w:bCs/>
          <w:lang w:eastAsia="en-US"/>
        </w:rPr>
        <w:t>DISINFEZIONE</w:t>
      </w:r>
      <w:r w:rsidRPr="00387D23">
        <w:rPr>
          <w:lang w:eastAsia="en-US"/>
        </w:rPr>
        <w:t xml:space="preserve"> si intende il complesso di procedimenti ed operazioni atti a ridurre il numero dei microrganismi patogeni in fase vegetativa a livelli prestabiliti di sicurezza igienica.</w:t>
      </w:r>
    </w:p>
    <w:p w14:paraId="5D5D6230" w14:textId="77777777" w:rsidR="00963137" w:rsidRPr="00387D23" w:rsidRDefault="00963137" w:rsidP="0096711D">
      <w:pPr>
        <w:numPr>
          <w:ilvl w:val="0"/>
          <w:numId w:val="12"/>
        </w:numPr>
        <w:tabs>
          <w:tab w:val="left" w:pos="1024"/>
        </w:tabs>
        <w:ind w:left="714" w:right="567" w:hanging="357"/>
        <w:jc w:val="both"/>
        <w:rPr>
          <w:lang w:eastAsia="en-US"/>
        </w:rPr>
      </w:pPr>
      <w:r w:rsidRPr="00387D23">
        <w:rPr>
          <w:lang w:eastAsia="en-US"/>
        </w:rPr>
        <w:t xml:space="preserve">Per </w:t>
      </w:r>
      <w:r w:rsidRPr="00387D23">
        <w:rPr>
          <w:b/>
          <w:bCs/>
          <w:lang w:eastAsia="en-US"/>
        </w:rPr>
        <w:t>SANIFICAZIONE</w:t>
      </w:r>
      <w:r w:rsidRPr="00387D23">
        <w:rPr>
          <w:lang w:eastAsia="en-US"/>
        </w:rPr>
        <w:t xml:space="preserve"> si intende il complesso di procedimenti ed operazioni atti a rendere sani determinati ambienti sia mediante l’attività di pulizia e/o di disinfezione, sia mediante il controllo ed il miglioramento delle condizioni del microclima (temperatura, umidità e ventilazione). Essa dunque non è altro che un insieme di operazioni che riguardano la pulizia e la successiva disinfezione. Pulizia e disinfezione possono essere svolte separatamente oppure essere condotte con un unico processo utilizzando però prodotti che abbiano duplice azione; è importante rimuovere lo sporco o i residui di sporco che possono contribuire a rendere inefficace l’intero processo.</w:t>
      </w:r>
    </w:p>
    <w:p w14:paraId="628CC2CC" w14:textId="77777777" w:rsidR="00963137" w:rsidRDefault="00963137" w:rsidP="000E4E1A">
      <w:pPr>
        <w:ind w:right="566"/>
        <w:jc w:val="both"/>
        <w:rPr>
          <w:lang w:eastAsia="en-US"/>
        </w:rPr>
      </w:pPr>
      <w:r w:rsidRPr="00387D23">
        <w:rPr>
          <w:lang w:eastAsia="en-US"/>
        </w:rPr>
        <w:t>A tale scopo, il Ministero della Salute suggerisce che è necessario utilizzare, sempre dopo la pulizia con acqua e sapone o altro detergente neutro, una soluzione di ipoclorito di sodio (cioè candeggina) allo 0,5% di cloro attivo per i servizi igienici e allo 0,1% per tutte le altre superfici (N.B.: le candeggine in commercio hanno in genere un contenuto di cloro attivo che varia dal 5% al 10%). Per le superfici che possono essere danneggiate dall’ipoclorito di sodio, utilizzare etanolo (alcol etilico) al 70% dopo pulizia con un detergente neutro. È anche possibile utilizzare altri detergenti professionali equivalenti come campo di azione (pulizia + disinfezione), in genere classificati come presidi medico chirurgici</w:t>
      </w:r>
    </w:p>
    <w:p w14:paraId="4D19F383" w14:textId="77777777" w:rsidR="00963137" w:rsidRPr="00BE03DD" w:rsidRDefault="00963137" w:rsidP="000E4E1A">
      <w:pPr>
        <w:ind w:right="566"/>
        <w:jc w:val="both"/>
        <w:rPr>
          <w:lang w:eastAsia="en-US"/>
        </w:rPr>
      </w:pPr>
      <w:r w:rsidRPr="009A01CA">
        <w:rPr>
          <w:lang w:eastAsia="en-US"/>
        </w:rPr>
        <w:t>L’</w:t>
      </w:r>
      <w:r w:rsidRPr="009A01CA">
        <w:rPr>
          <w:b/>
        </w:rPr>
        <w:t>Istituto Comprensivo</w:t>
      </w:r>
      <w:r w:rsidRPr="009A01CA">
        <w:t xml:space="preserve"> </w:t>
      </w:r>
      <w:r w:rsidR="009A01CA" w:rsidRPr="009A01CA">
        <w:t>“</w:t>
      </w:r>
      <w:r w:rsidRPr="009A01CA">
        <w:rPr>
          <w:b/>
        </w:rPr>
        <w:t>E. Fermi”</w:t>
      </w:r>
      <w:r w:rsidRPr="009A01CA">
        <w:t xml:space="preserve"> </w:t>
      </w:r>
      <w:r w:rsidRPr="009A01CA">
        <w:rPr>
          <w:lang w:eastAsia="en-US"/>
        </w:rPr>
        <w:t xml:space="preserve">assicura la pulizia giornaliera degli ambienti, delle </w:t>
      </w:r>
      <w:r w:rsidRPr="009A01CA">
        <w:rPr>
          <w:b/>
          <w:lang w:eastAsia="en-US"/>
        </w:rPr>
        <w:t>POSTAZIONI DI LAVORO</w:t>
      </w:r>
      <w:r w:rsidRPr="00BE03DD">
        <w:rPr>
          <w:b/>
          <w:color w:val="C00000"/>
          <w:lang w:eastAsia="en-US"/>
        </w:rPr>
        <w:t xml:space="preserve"> </w:t>
      </w:r>
      <w:r w:rsidRPr="00BE03DD">
        <w:rPr>
          <w:lang w:eastAsia="en-US"/>
        </w:rPr>
        <w:t>e delle aree comuni e di svago</w:t>
      </w:r>
      <w:r>
        <w:rPr>
          <w:lang w:eastAsia="en-US"/>
        </w:rPr>
        <w:t xml:space="preserve"> e la sanificazione, su </w:t>
      </w:r>
      <w:r w:rsidRPr="00C97036">
        <w:rPr>
          <w:lang w:eastAsia="en-US"/>
        </w:rPr>
        <w:t>base settimanale</w:t>
      </w:r>
      <w:r>
        <w:rPr>
          <w:lang w:eastAsia="en-US"/>
        </w:rPr>
        <w:t xml:space="preserve">, degli stessi; tali operazioni sono condotte dal personale interno </w:t>
      </w:r>
      <w:r w:rsidRPr="003B4C10">
        <w:rPr>
          <w:lang w:eastAsia="en-US"/>
        </w:rPr>
        <w:t>e/o nel caso di operazioni di specifica sanificazione da personale esterno specificamente formato.</w:t>
      </w:r>
    </w:p>
    <w:p w14:paraId="779FB58A" w14:textId="77777777" w:rsidR="00963137" w:rsidRDefault="00963137" w:rsidP="000E4E1A">
      <w:pPr>
        <w:pStyle w:val="NormaleG"/>
        <w:rPr>
          <w:rFonts w:eastAsia="Calibri"/>
          <w:noProof/>
          <w:lang w:eastAsia="en-US"/>
        </w:rPr>
      </w:pPr>
      <w:r w:rsidRPr="00BE03DD">
        <w:rPr>
          <w:rFonts w:eastAsia="Calibri"/>
          <w:noProof/>
          <w:lang w:eastAsia="en-US"/>
        </w:rPr>
        <w:t>Nel caso di PRESENZA DI UNA PERSONA CON COVID-19 all’intern</w:t>
      </w:r>
      <w:r>
        <w:rPr>
          <w:rFonts w:eastAsia="Calibri"/>
          <w:noProof/>
          <w:lang w:eastAsia="en-US"/>
        </w:rPr>
        <w:t>o degli ambienti di lavoro dell’</w:t>
      </w:r>
      <w:r w:rsidRPr="00BE03DD">
        <w:rPr>
          <w:rFonts w:eastAsia="Calibri"/>
          <w:noProof/>
          <w:lang w:eastAsia="en-US"/>
        </w:rPr>
        <w:t xml:space="preserve"> </w:t>
      </w:r>
      <w:r w:rsidRPr="00FB32D9">
        <w:rPr>
          <w:rFonts w:eastAsia="Calibri"/>
          <w:noProof/>
          <w:lang w:eastAsia="en-US"/>
        </w:rPr>
        <w:t>“Istituto Comprensivo E. Fermi”,</w:t>
      </w:r>
      <w:r w:rsidRPr="00C97036">
        <w:rPr>
          <w:rFonts w:eastAsia="Calibri"/>
          <w:noProof/>
          <w:color w:val="auto"/>
          <w:lang w:eastAsia="en-US"/>
        </w:rPr>
        <w:t xml:space="preserve"> </w:t>
      </w:r>
      <w:r w:rsidRPr="00BE03DD">
        <w:rPr>
          <w:rFonts w:eastAsia="Calibri"/>
          <w:noProof/>
          <w:lang w:eastAsia="en-US"/>
        </w:rPr>
        <w:t>si procede alla pulizia e sanificazione dei suddetti secondo le disposizioni della circolare n. 5443 del 22 febbraio 2020 del Ministero della Salute, nonché alla loro ventilazione.</w:t>
      </w:r>
    </w:p>
    <w:p w14:paraId="45045DE0" w14:textId="77777777" w:rsidR="00963137" w:rsidRPr="00BE03DD" w:rsidRDefault="00963137" w:rsidP="00963137">
      <w:pPr>
        <w:pStyle w:val="spaziofigure"/>
        <w:rPr>
          <w:rFonts w:eastAsia="Calibri"/>
          <w:noProof/>
          <w:lang w:eastAsia="en-US"/>
        </w:rPr>
      </w:pPr>
    </w:p>
    <w:p w14:paraId="53924632" w14:textId="77777777" w:rsidR="00963137" w:rsidRPr="00BE03DD" w:rsidRDefault="00963137" w:rsidP="00963137">
      <w:pPr>
        <w:pStyle w:val="Titolo3"/>
      </w:pPr>
      <w:bookmarkStart w:id="27" w:name="_Toc38619341"/>
      <w:bookmarkStart w:id="28" w:name="_Toc39003827"/>
      <w:r>
        <w:t>P</w:t>
      </w:r>
      <w:r w:rsidRPr="00BE03DD">
        <w:t>recauzioni igieniche personali</w:t>
      </w:r>
      <w:bookmarkEnd w:id="27"/>
      <w:bookmarkEnd w:id="28"/>
    </w:p>
    <w:p w14:paraId="2D9BD49E" w14:textId="77777777" w:rsidR="00963137" w:rsidRPr="00BE03DD" w:rsidRDefault="00963137" w:rsidP="009A01CA">
      <w:pPr>
        <w:jc w:val="both"/>
      </w:pPr>
      <w:r w:rsidRPr="00BE03DD">
        <w:lastRenderedPageBreak/>
        <w:t>È obbligatorio che le persone present</w:t>
      </w:r>
      <w:r>
        <w:t>i negli ambienti di lavoro dell’</w:t>
      </w:r>
      <w:r w:rsidRPr="00BE03DD">
        <w:t>“</w:t>
      </w:r>
      <w:r w:rsidRPr="00FB32D9">
        <w:rPr>
          <w:b/>
          <w:color w:val="538135"/>
        </w:rPr>
        <w:t>Istituto Comprensivo</w:t>
      </w:r>
      <w:r w:rsidRPr="00BE03DD">
        <w:t xml:space="preserve"> </w:t>
      </w:r>
      <w:r>
        <w:rPr>
          <w:b/>
          <w:color w:val="538135"/>
        </w:rPr>
        <w:t>E</w:t>
      </w:r>
      <w:r w:rsidRPr="00BC505F">
        <w:rPr>
          <w:b/>
          <w:color w:val="538135"/>
        </w:rPr>
        <w:t>.</w:t>
      </w:r>
      <w:r>
        <w:rPr>
          <w:b/>
          <w:color w:val="538135"/>
        </w:rPr>
        <w:t xml:space="preserve"> Fermi</w:t>
      </w:r>
      <w:r w:rsidRPr="00BC505F">
        <w:rPr>
          <w:b/>
          <w:color w:val="538135"/>
        </w:rPr>
        <w:t>”</w:t>
      </w:r>
      <w:r w:rsidRPr="00BE03DD">
        <w:rPr>
          <w:color w:val="538135"/>
        </w:rPr>
        <w:t xml:space="preserve"> </w:t>
      </w:r>
      <w:r w:rsidRPr="00BE03DD">
        <w:t>adottino tutte le precauzioni igieniche, in particolare per le mani.</w:t>
      </w:r>
    </w:p>
    <w:p w14:paraId="4E386CD1" w14:textId="77777777" w:rsidR="00963137" w:rsidRPr="00BE03DD" w:rsidRDefault="00963137" w:rsidP="009A01CA">
      <w:pPr>
        <w:jc w:val="both"/>
      </w:pPr>
      <w:r w:rsidRPr="009A01CA">
        <w:t xml:space="preserve">L’ </w:t>
      </w:r>
      <w:r w:rsidRPr="009A01CA">
        <w:rPr>
          <w:b/>
        </w:rPr>
        <w:t>Istituto Comprensivo</w:t>
      </w:r>
      <w:r w:rsidRPr="009A01CA">
        <w:t xml:space="preserve"> </w:t>
      </w:r>
      <w:r w:rsidR="009A01CA" w:rsidRPr="009A01CA">
        <w:t>“</w:t>
      </w:r>
      <w:r w:rsidRPr="009A01CA">
        <w:rPr>
          <w:b/>
        </w:rPr>
        <w:t xml:space="preserve">E. Fermi” </w:t>
      </w:r>
      <w:r w:rsidRPr="009A01CA">
        <w:t xml:space="preserve">mette a disposizione idonei mezzi detergenti per le mani (dispenser con gel igienizzante). E’ obbligatoria la frequente pulizia delle mani con acqua e sapone o l’utilizzo di </w:t>
      </w:r>
      <w:r w:rsidRPr="009A01CA">
        <w:rPr>
          <w:b/>
        </w:rPr>
        <w:t>GUANTI MONOUSO</w:t>
      </w:r>
      <w:r w:rsidRPr="00BE03DD">
        <w:rPr>
          <w:color w:val="C00000"/>
        </w:rPr>
        <w:t xml:space="preserve"> </w:t>
      </w:r>
      <w:r w:rsidRPr="00BE03DD">
        <w:t>da indossare ogni volta si accede ad aree comuni.</w:t>
      </w:r>
    </w:p>
    <w:p w14:paraId="65B36956" w14:textId="77777777" w:rsidR="00963137" w:rsidRDefault="00963137" w:rsidP="009A01CA">
      <w:pPr>
        <w:jc w:val="both"/>
        <w:rPr>
          <w:lang w:eastAsia="en-US"/>
        </w:rPr>
      </w:pPr>
      <w:r w:rsidRPr="00BE03DD">
        <w:rPr>
          <w:lang w:eastAsia="en-US"/>
        </w:rPr>
        <w:t>Ove possibile, occorre provvedere alla organizzazione degli spazi destinati a spogliatoi, per lasciare nella disponibilità dei lavoratori luoghi per il deposito degli indumenti da lavoro e garantire loro idonee condizioni igieniche sanitarie</w:t>
      </w:r>
      <w:r w:rsidR="009A01CA">
        <w:rPr>
          <w:lang w:eastAsia="en-US"/>
        </w:rPr>
        <w:t>.</w:t>
      </w:r>
    </w:p>
    <w:p w14:paraId="2EDCF929" w14:textId="77777777" w:rsidR="00CF1A0D" w:rsidRPr="00022D22" w:rsidRDefault="00CF1A0D" w:rsidP="00CF1A0D">
      <w:pPr>
        <w:rPr>
          <w:rFonts w:asciiTheme="minorHAnsi" w:hAnsiTheme="minorHAnsi" w:cstheme="minorHAnsi"/>
          <w:sz w:val="22"/>
          <w:szCs w:val="22"/>
        </w:rPr>
      </w:pPr>
      <w:bookmarkStart w:id="29" w:name="_Toc38619342"/>
      <w:bookmarkStart w:id="30" w:name="_Toc39003828"/>
    </w:p>
    <w:p w14:paraId="6E4F6977" w14:textId="77777777" w:rsidR="00CF1A0D" w:rsidRPr="00CF1A0D" w:rsidRDefault="00CF1A0D" w:rsidP="00CF1A0D">
      <w:pPr>
        <w:pBdr>
          <w:top w:val="nil"/>
          <w:left w:val="nil"/>
          <w:bottom w:val="nil"/>
          <w:right w:val="nil"/>
          <w:between w:val="nil"/>
        </w:pBdr>
        <w:overflowPunct w:val="0"/>
        <w:jc w:val="both"/>
        <w:rPr>
          <w:rFonts w:eastAsia="Arial"/>
          <w:b/>
          <w:color w:val="000000"/>
        </w:rPr>
      </w:pPr>
      <w:r w:rsidRPr="00022D22">
        <w:rPr>
          <w:rFonts w:asciiTheme="minorHAnsi" w:eastAsia="Arial" w:hAnsiTheme="minorHAnsi" w:cstheme="minorHAnsi"/>
          <w:b/>
          <w:color w:val="000000"/>
          <w:sz w:val="22"/>
          <w:szCs w:val="22"/>
        </w:rPr>
        <w:t xml:space="preserve">Lavaggio </w:t>
      </w:r>
      <w:r w:rsidRPr="00CF1A0D">
        <w:rPr>
          <w:rFonts w:eastAsia="Arial"/>
          <w:b/>
          <w:color w:val="000000"/>
        </w:rPr>
        <w:t>e disinfezione delle mani</w:t>
      </w:r>
    </w:p>
    <w:p w14:paraId="778DF6AF" w14:textId="77777777" w:rsidR="00CF1A0D" w:rsidRPr="00CF1A0D" w:rsidRDefault="00CF1A0D" w:rsidP="00CF1A0D">
      <w:pPr>
        <w:ind w:right="566"/>
        <w:jc w:val="both"/>
      </w:pPr>
      <w:r w:rsidRPr="00CF1A0D">
        <w:t>Si ritiene di dover specificare che il lavaggio frequente delle mani con acqua e sapone e la frequente disinfezione con l’impiego di soluzioni disinfettanti a base alcolica con concentrazione di alcol non inferiore al 60% ma preferibilmente non superiore al 70% sono misure primarie di prevenzione della diffusione del contagio da Covid-19.</w:t>
      </w:r>
    </w:p>
    <w:p w14:paraId="1C3D8C8A" w14:textId="77777777" w:rsidR="00CF1A0D" w:rsidRPr="00CF1A0D" w:rsidRDefault="00CF1A0D" w:rsidP="00CF1A0D">
      <w:pPr>
        <w:ind w:right="566"/>
        <w:jc w:val="both"/>
      </w:pPr>
      <w:r w:rsidRPr="00CF1A0D">
        <w:t>È necessario procedere al lavaggio e alla disinfezione delle mani:</w:t>
      </w:r>
    </w:p>
    <w:p w14:paraId="00455271"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all’ingresso a scuola;</w:t>
      </w:r>
    </w:p>
    <w:p w14:paraId="7E787763"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prima di consumare pasti o spuntini;</w:t>
      </w:r>
    </w:p>
    <w:p w14:paraId="6E8915F6"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prima e dopo aver utilizzato i servizi igienici;</w:t>
      </w:r>
    </w:p>
    <w:p w14:paraId="1C1C767B"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prima di utilizzare strumenti o attrezzature di uso promiscuo;</w:t>
      </w:r>
    </w:p>
    <w:p w14:paraId="0AFA06C2" w14:textId="77777777" w:rsidR="00CF1A0D" w:rsidRPr="00CF1A0D" w:rsidRDefault="00CF1A0D" w:rsidP="00CF1A0D">
      <w:pPr>
        <w:ind w:right="566"/>
        <w:jc w:val="both"/>
      </w:pPr>
      <w:r w:rsidRPr="00CF1A0D">
        <w:t>nei casi in cui un’attività o una situazione specifica (anche personale, ad es. allergia ai saponi) lo consenta o lo preveda è possibile ridurre la probabilità di contagio anche indossando i guanti monouso.</w:t>
      </w:r>
    </w:p>
    <w:p w14:paraId="34E1EB30" w14:textId="77777777" w:rsidR="00CF1A0D" w:rsidRPr="00CF1A0D" w:rsidRDefault="00CF1A0D" w:rsidP="00CF1A0D">
      <w:pPr>
        <w:ind w:right="566"/>
        <w:jc w:val="both"/>
      </w:pPr>
      <w:r w:rsidRPr="00CF1A0D">
        <w:t>Presso l’Istituto sono disponibili le soluzioni disinfettanti comuni, attraverso dispenser, nelle seguenti posizioni:</w:t>
      </w:r>
    </w:p>
    <w:p w14:paraId="5A085871"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tutti gli ingressi all’edificio</w:t>
      </w:r>
    </w:p>
    <w:p w14:paraId="0D35D63F"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tutte le classi</w:t>
      </w:r>
    </w:p>
    <w:p w14:paraId="6568F7A4"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tutti i laboratori</w:t>
      </w:r>
    </w:p>
    <w:p w14:paraId="06F136BB"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palestre</w:t>
      </w:r>
    </w:p>
    <w:p w14:paraId="6ECD69D7" w14:textId="77777777" w:rsidR="00CF1A0D" w:rsidRPr="00CF1A0D" w:rsidRDefault="00CF1A0D" w:rsidP="0096711D">
      <w:pPr>
        <w:numPr>
          <w:ilvl w:val="0"/>
          <w:numId w:val="27"/>
        </w:numPr>
        <w:pBdr>
          <w:top w:val="nil"/>
          <w:left w:val="nil"/>
          <w:bottom w:val="nil"/>
          <w:right w:val="nil"/>
          <w:between w:val="nil"/>
        </w:pBdr>
        <w:overflowPunct w:val="0"/>
        <w:ind w:right="566"/>
        <w:jc w:val="both"/>
        <w:rPr>
          <w:color w:val="000000"/>
        </w:rPr>
      </w:pPr>
      <w:r w:rsidRPr="00CF1A0D">
        <w:rPr>
          <w:color w:val="000000"/>
        </w:rPr>
        <w:t>tutti gli uffici</w:t>
      </w:r>
    </w:p>
    <w:p w14:paraId="59624900" w14:textId="77777777" w:rsidR="00CF1A0D" w:rsidRPr="00CF1A0D" w:rsidRDefault="00CF1A0D" w:rsidP="00CF1A0D">
      <w:pPr>
        <w:ind w:right="566"/>
        <w:jc w:val="both"/>
      </w:pPr>
      <w:r w:rsidRPr="00CF1A0D">
        <w:t>Le corrette modalità di lavaggio delle mani sono descritte nel manifesto del Ministero della Sanità posizionato nei punti a maggior visibilità di ciascun plesso (ingresso, atrio, corridoi, mensa, palestra).</w:t>
      </w:r>
    </w:p>
    <w:p w14:paraId="2A97746C" w14:textId="77777777" w:rsidR="003B4C10" w:rsidRPr="00CF1A0D" w:rsidRDefault="003B4C10" w:rsidP="00CF1A0D">
      <w:pPr>
        <w:pStyle w:val="Titolo3"/>
        <w:numPr>
          <w:ilvl w:val="0"/>
          <w:numId w:val="0"/>
        </w:numPr>
        <w:jc w:val="both"/>
        <w:rPr>
          <w:rFonts w:ascii="Times New Roman" w:hAnsi="Times New Roman"/>
          <w:sz w:val="24"/>
          <w:szCs w:val="24"/>
        </w:rPr>
      </w:pPr>
    </w:p>
    <w:p w14:paraId="0F5A0A89" w14:textId="77777777" w:rsidR="00963137" w:rsidRPr="00412F02" w:rsidRDefault="00963137" w:rsidP="00963137">
      <w:pPr>
        <w:pStyle w:val="Titolo3"/>
        <w:numPr>
          <w:ilvl w:val="0"/>
          <w:numId w:val="0"/>
        </w:numPr>
      </w:pPr>
      <w:r>
        <w:t>D</w:t>
      </w:r>
      <w:r w:rsidRPr="00BE03DD">
        <w:t>ispositivi di protezione individuale</w:t>
      </w:r>
      <w:bookmarkEnd w:id="29"/>
      <w:bookmarkEnd w:id="30"/>
      <w:r w:rsidRPr="00BE03DD">
        <w:t xml:space="preserve"> </w:t>
      </w:r>
    </w:p>
    <w:p w14:paraId="0C52DF32" w14:textId="77777777" w:rsidR="00963137" w:rsidRPr="00BE03DD" w:rsidRDefault="00963137" w:rsidP="00B2705C">
      <w:pPr>
        <w:jc w:val="both"/>
        <w:rPr>
          <w:lang w:eastAsia="en-US"/>
        </w:rPr>
      </w:pPr>
      <w:r w:rsidRPr="00BE03DD">
        <w:rPr>
          <w:lang w:eastAsia="en-US"/>
        </w:rPr>
        <w:t xml:space="preserve">Data la situazione di emergenza, in caso di difficoltà di approvvigionamento </w:t>
      </w:r>
      <w:r w:rsidRPr="00BE03DD">
        <w:rPr>
          <w:b/>
          <w:lang w:eastAsia="en-US"/>
        </w:rPr>
        <w:t>e alla sola finalità di evitare la diffusione del virus</w:t>
      </w:r>
      <w:r w:rsidRPr="00BE03DD">
        <w:rPr>
          <w:lang w:eastAsia="en-US"/>
        </w:rPr>
        <w:t>, potranno essere utilizzate mascherine la cui tipologia corrisponda alle indicazioni dall’autorità sanitaria e comunque fornisca una barriera verso l’esterno.</w:t>
      </w:r>
    </w:p>
    <w:p w14:paraId="62494832" w14:textId="77777777" w:rsidR="00963137" w:rsidRDefault="00963137" w:rsidP="00963137">
      <w:pPr>
        <w:rPr>
          <w:lang w:eastAsia="en-US"/>
        </w:rPr>
      </w:pPr>
      <w:r w:rsidRPr="00BE03DD">
        <w:rPr>
          <w:lang w:eastAsia="en-US"/>
        </w:rPr>
        <w:t>I guanti monouso possono essere sia in nitrile che in lattice.</w:t>
      </w:r>
    </w:p>
    <w:p w14:paraId="3063877F" w14:textId="77777777" w:rsidR="00963137" w:rsidRPr="00387D23" w:rsidRDefault="00963137" w:rsidP="00963137">
      <w:pPr>
        <w:rPr>
          <w:rFonts w:eastAsia="Calibri"/>
          <w:lang w:eastAsia="en-US"/>
        </w:rPr>
      </w:pPr>
      <w:r w:rsidRPr="00387D23">
        <w:rPr>
          <w:rFonts w:eastAsia="Calibri"/>
          <w:lang w:eastAsia="en-US"/>
        </w:rPr>
        <w:t>Le mascherine dovranno essere utilizzate in conformità a:</w:t>
      </w:r>
    </w:p>
    <w:p w14:paraId="7551EB19" w14:textId="77777777" w:rsidR="00963137" w:rsidRPr="00387D23" w:rsidRDefault="00963137" w:rsidP="0096711D">
      <w:pPr>
        <w:numPr>
          <w:ilvl w:val="0"/>
          <w:numId w:val="12"/>
        </w:numPr>
        <w:tabs>
          <w:tab w:val="left" w:pos="1024"/>
        </w:tabs>
        <w:spacing w:line="360" w:lineRule="auto"/>
        <w:jc w:val="both"/>
        <w:rPr>
          <w:lang w:eastAsia="en-US"/>
        </w:rPr>
      </w:pPr>
      <w:r w:rsidRPr="00387D23">
        <w:rPr>
          <w:lang w:eastAsia="en-US"/>
        </w:rPr>
        <w:t>quanto previsto dalle indicazioni dell’Organizzazione mondiale della sanità;</w:t>
      </w:r>
    </w:p>
    <w:p w14:paraId="62B527B9" w14:textId="77777777" w:rsidR="00963137" w:rsidRPr="00387D23" w:rsidRDefault="00963137" w:rsidP="0096711D">
      <w:pPr>
        <w:numPr>
          <w:ilvl w:val="0"/>
          <w:numId w:val="12"/>
        </w:numPr>
        <w:tabs>
          <w:tab w:val="left" w:pos="1024"/>
        </w:tabs>
        <w:spacing w:line="360" w:lineRule="auto"/>
        <w:jc w:val="both"/>
        <w:rPr>
          <w:lang w:eastAsia="en-US"/>
        </w:rPr>
      </w:pPr>
      <w:r w:rsidRPr="00387D23">
        <w:rPr>
          <w:lang w:eastAsia="en-US"/>
        </w:rPr>
        <w:t>alle indicazioni dall’autorità sanitaria</w:t>
      </w:r>
    </w:p>
    <w:p w14:paraId="5AC1D7F8" w14:textId="77777777" w:rsidR="00963137" w:rsidRPr="00387D23" w:rsidRDefault="00963137" w:rsidP="00963137">
      <w:pPr>
        <w:pStyle w:val="Foto"/>
        <w:rPr>
          <w:lang w:eastAsia="en-US"/>
        </w:rPr>
      </w:pPr>
      <w:r w:rsidRPr="00387D23">
        <w:lastRenderedPageBreak/>
        <w:drawing>
          <wp:inline distT="0" distB="0" distL="0" distR="0" wp14:anchorId="5869F6D1" wp14:editId="742E8C16">
            <wp:extent cx="3754103" cy="21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754103" cy="2124000"/>
                    </a:xfrm>
                    <a:prstGeom prst="rect">
                      <a:avLst/>
                    </a:prstGeom>
                  </pic:spPr>
                </pic:pic>
              </a:graphicData>
            </a:graphic>
          </wp:inline>
        </w:drawing>
      </w:r>
    </w:p>
    <w:p w14:paraId="59873749" w14:textId="77777777" w:rsidR="00963137" w:rsidRDefault="00963137" w:rsidP="00963137">
      <w:pPr>
        <w:pStyle w:val="Didascalia"/>
        <w:rPr>
          <w:lang w:eastAsia="en-US"/>
        </w:rPr>
      </w:pPr>
      <w:r>
        <w:rPr>
          <w:lang w:eastAsia="en-US"/>
        </w:rPr>
        <w:t>Regole utilizzo facciale filtrante</w:t>
      </w:r>
    </w:p>
    <w:p w14:paraId="3360BE77" w14:textId="77777777" w:rsidR="00963137" w:rsidRPr="00387D23" w:rsidRDefault="00963137" w:rsidP="000E4E1A">
      <w:pPr>
        <w:ind w:right="567"/>
        <w:rPr>
          <w:rFonts w:eastAsia="Calibri"/>
          <w:lang w:eastAsia="en-US"/>
        </w:rPr>
      </w:pPr>
      <w:r w:rsidRPr="00387D23">
        <w:rPr>
          <w:rFonts w:eastAsia="Calibri"/>
          <w:lang w:eastAsia="en-US"/>
        </w:rPr>
        <w:t>I lavoratori a loro volta, ai sensi degli artt. 20 e 78 del D.lgs. 81/08s.m.i., avranno l’obbligo di:</w:t>
      </w:r>
    </w:p>
    <w:p w14:paraId="2177B7FE"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utilizzare correttamente i DPI, rispettando le istruzioni impartite dai preposti;</w:t>
      </w:r>
    </w:p>
    <w:p w14:paraId="08DA602C"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aver cura dei Dispositivi di Protezione Individuale (DPI) forniti;</w:t>
      </w:r>
    </w:p>
    <w:p w14:paraId="3CA823BE"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non apportare modifiche ai DPI forniti;</w:t>
      </w:r>
    </w:p>
    <w:p w14:paraId="19700CDD"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segnalare immediatamente ai preposti qualsiasi difetto o inconveniente rilevato nei DPI messi a disposizione;</w:t>
      </w:r>
    </w:p>
    <w:p w14:paraId="7AAA2FC8"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verificare prima di ogni utilizzo l’integrità e la funzionalità dei DPI;</w:t>
      </w:r>
    </w:p>
    <w:p w14:paraId="6DF80004"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seguire le procedure aziendali per la riconsegna dei DPI al termine dell’utilizzo.</w:t>
      </w:r>
    </w:p>
    <w:p w14:paraId="5E259D1A" w14:textId="77777777" w:rsidR="00963137" w:rsidRPr="00387D23" w:rsidRDefault="00963137" w:rsidP="00963137">
      <w:pPr>
        <w:pStyle w:val="Spaziofigure0"/>
        <w:rPr>
          <w:rFonts w:eastAsia="Calibri"/>
        </w:rPr>
      </w:pPr>
    </w:p>
    <w:p w14:paraId="6408CDD4" w14:textId="77777777" w:rsidR="003B4C10" w:rsidRDefault="003B4C10" w:rsidP="000E4E1A">
      <w:pPr>
        <w:ind w:right="567"/>
        <w:rPr>
          <w:rFonts w:eastAsia="Calibri"/>
          <w:lang w:eastAsia="en-US"/>
        </w:rPr>
      </w:pPr>
    </w:p>
    <w:p w14:paraId="40CD209F" w14:textId="77777777" w:rsidR="003B4C10" w:rsidRDefault="003B4C10" w:rsidP="000E4E1A">
      <w:pPr>
        <w:ind w:right="567"/>
        <w:rPr>
          <w:rFonts w:eastAsia="Calibri"/>
          <w:lang w:eastAsia="en-US"/>
        </w:rPr>
      </w:pPr>
    </w:p>
    <w:p w14:paraId="18694F1A" w14:textId="77777777" w:rsidR="00963137" w:rsidRPr="00387D23" w:rsidRDefault="00963137" w:rsidP="00B2705C">
      <w:pPr>
        <w:ind w:right="567"/>
        <w:jc w:val="both"/>
        <w:rPr>
          <w:rFonts w:eastAsia="Calibri"/>
          <w:lang w:eastAsia="en-US"/>
        </w:rPr>
      </w:pPr>
      <w:r w:rsidRPr="00387D23">
        <w:rPr>
          <w:rFonts w:eastAsia="Calibri"/>
          <w:lang w:eastAsia="en-US"/>
        </w:rPr>
        <w:t>È importante seguire alcune regole per indossare, rimuovere e smaltire in modo corretto una mascherina. Altrimenti questo dispositivo, usato per ridurre il rischio di contagio, “invece di proteggerci può diventare una fonte di infezione a causa dei germi che potrebbero depositarsi sopra”.</w:t>
      </w:r>
    </w:p>
    <w:p w14:paraId="1B0C5C09"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Prima di indossare una mascherina, pulire le mani con un disinfettante a base di alcol o con acqua e sapone</w:t>
      </w:r>
      <w:r>
        <w:rPr>
          <w:lang w:eastAsia="en-US"/>
        </w:rPr>
        <w:t>;</w:t>
      </w:r>
    </w:p>
    <w:p w14:paraId="4433729A"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Nel coprire la bocca e il naso, assicurarsi che non vi siano spazi tra il viso e la mascherina</w:t>
      </w:r>
      <w:r>
        <w:rPr>
          <w:lang w:eastAsia="en-US"/>
        </w:rPr>
        <w:t>;</w:t>
      </w:r>
    </w:p>
    <w:p w14:paraId="04C053AB"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Evitare di toccare la mascherina mentre la si utilizza e, se necessario farlo, pulire prima le mani con un detergente a base di alcool o acqua e sapone</w:t>
      </w:r>
      <w:r>
        <w:rPr>
          <w:lang w:eastAsia="en-US"/>
        </w:rPr>
        <w:t>;</w:t>
      </w:r>
    </w:p>
    <w:p w14:paraId="615672CD"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Sostituire la mascherina con una nuova non appena è umida e non riutilizzare quelle monouso</w:t>
      </w:r>
      <w:r>
        <w:rPr>
          <w:lang w:eastAsia="en-US"/>
        </w:rPr>
        <w:t>;</w:t>
      </w:r>
    </w:p>
    <w:p w14:paraId="4C7F1EB4"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Per togliere la mascherina: rimuoverla da dietro (senza toccare la parte anteriore); buttarla immediatamente in un contenitore chiuso; pulire le mani con un detergente a base di alcool o acqua e sapone</w:t>
      </w:r>
      <w:r>
        <w:rPr>
          <w:lang w:eastAsia="en-US"/>
        </w:rPr>
        <w:t>;</w:t>
      </w:r>
    </w:p>
    <w:p w14:paraId="43C9BF60" w14:textId="77777777" w:rsidR="00963137" w:rsidRPr="00387D23" w:rsidRDefault="00963137" w:rsidP="0096711D">
      <w:pPr>
        <w:numPr>
          <w:ilvl w:val="0"/>
          <w:numId w:val="12"/>
        </w:numPr>
        <w:tabs>
          <w:tab w:val="left" w:pos="1024"/>
        </w:tabs>
        <w:ind w:right="567"/>
        <w:jc w:val="both"/>
        <w:rPr>
          <w:lang w:eastAsia="en-US"/>
        </w:rPr>
      </w:pPr>
      <w:r w:rsidRPr="00387D23">
        <w:rPr>
          <w:lang w:eastAsia="en-US"/>
        </w:rPr>
        <w:t xml:space="preserve">Tutte le mascherine monouso e gli altri dispositivi di protezione (guanti monouso, occhiali, tute, cuffie, camici, ecc…) devono essere anche conformi alle disposizioni delle autorità scientifiche e sanitarie. </w:t>
      </w:r>
    </w:p>
    <w:p w14:paraId="2DBF9381" w14:textId="77777777" w:rsidR="00CF1A0D" w:rsidRPr="00B2705C" w:rsidRDefault="00CF1A0D" w:rsidP="00B2705C">
      <w:pPr>
        <w:ind w:right="566"/>
        <w:jc w:val="both"/>
        <w:rPr>
          <w:b/>
        </w:rPr>
      </w:pPr>
      <w:bookmarkStart w:id="31" w:name="_Toc38619343"/>
      <w:bookmarkStart w:id="32" w:name="_Toc39003829"/>
    </w:p>
    <w:p w14:paraId="298A763C" w14:textId="77777777" w:rsidR="00CF1A0D" w:rsidRPr="00B2705C" w:rsidRDefault="00CF1A0D" w:rsidP="00B2705C">
      <w:pPr>
        <w:spacing w:after="120"/>
        <w:ind w:right="566"/>
        <w:jc w:val="both"/>
      </w:pPr>
      <w:r w:rsidRPr="00B2705C">
        <w:t>NORME PER IL PERSONALE: È obbligatorio l’uso della</w:t>
      </w:r>
      <w:r w:rsidRPr="00B2705C">
        <w:rPr>
          <w:b/>
        </w:rPr>
        <w:t xml:space="preserve"> mascherina chirurgica </w:t>
      </w:r>
      <w:r w:rsidRPr="00B2705C">
        <w:t>fornita dalla scuola in tutte le situazioni ad eccezione del caso di assunzione di cibi o bevande nel servizio di refezione o al distributore automatico, come regolato nei rispettivi paragrafi del presente protocollo. È vietato l’uso di mascherine FFP1 e del tipo con valvola siano esse del tipo FFP2 o FFP3</w:t>
      </w:r>
      <w:r w:rsidR="00B2705C">
        <w:t>.</w:t>
      </w:r>
    </w:p>
    <w:p w14:paraId="3FE6A261" w14:textId="77777777" w:rsidR="00CF1A0D" w:rsidRPr="00B2705C" w:rsidRDefault="00CF1A0D" w:rsidP="00B2705C">
      <w:pPr>
        <w:spacing w:after="120"/>
        <w:ind w:right="566"/>
        <w:jc w:val="both"/>
      </w:pPr>
      <w:r w:rsidRPr="00B2705C">
        <w:t>La mascherina chirurgica deve essere sostituita con mascherina FFP2 o altri DPI nei casi previsti dal DVR come ad esempio nell’utilizzo di sostanze pericolose per le quali la scheda di sicurezza preveda l’utilizzo di DPI a protezione delle vie aeree (utilizzo di sostanze di pulizia pericolose da parte del personale di collaborazione, ecc.)</w:t>
      </w:r>
      <w:r w:rsidR="00B2705C">
        <w:t>.</w:t>
      </w:r>
    </w:p>
    <w:p w14:paraId="0DF04120" w14:textId="77777777" w:rsidR="00CF1A0D" w:rsidRPr="00B2705C" w:rsidRDefault="00CF1A0D" w:rsidP="00B2705C">
      <w:pPr>
        <w:spacing w:after="120"/>
        <w:ind w:right="566"/>
        <w:jc w:val="both"/>
      </w:pPr>
    </w:p>
    <w:p w14:paraId="54FF32F4" w14:textId="77777777" w:rsidR="00CF1A0D" w:rsidRPr="00B2705C" w:rsidRDefault="00CF1A0D" w:rsidP="00B2705C">
      <w:pPr>
        <w:spacing w:after="120"/>
        <w:ind w:right="566"/>
        <w:jc w:val="both"/>
      </w:pPr>
      <w:r w:rsidRPr="00B2705C">
        <w:lastRenderedPageBreak/>
        <w:t>La mascherina chirurgica utilizzata unitamente alla visiera può essere sostituita con mascherina FFP2 nel caso di contatto stretto con alunni della scuola dell’infanzia o con alunni con forme di disabilità non compatibili con l’uso continuativo della mascherina.</w:t>
      </w:r>
      <w:r w:rsidR="00B2705C">
        <w:t xml:space="preserve"> </w:t>
      </w:r>
      <w:r w:rsidRPr="00B2705C">
        <w:t>È facoltà di tutti i docenti di indossare la visiera fornita dalla scuola da utilizzarsi eventualmente unitamente alla mascherina chirurgica o FFP2 in tutti i casi in cui il distanziamento non sia garantito.</w:t>
      </w:r>
    </w:p>
    <w:p w14:paraId="5D529BAC" w14:textId="77777777" w:rsidR="00CF1A0D" w:rsidRPr="00B2705C" w:rsidRDefault="00CF1A0D" w:rsidP="00B2705C">
      <w:pPr>
        <w:ind w:right="566"/>
        <w:jc w:val="both"/>
        <w:rPr>
          <w:rFonts w:eastAsia="Arial"/>
          <w:b/>
        </w:rPr>
      </w:pPr>
    </w:p>
    <w:p w14:paraId="452AF7F1" w14:textId="77777777" w:rsidR="00CF1A0D" w:rsidRPr="00B2705C" w:rsidRDefault="00CF1A0D" w:rsidP="00B2705C">
      <w:pPr>
        <w:spacing w:after="120"/>
        <w:ind w:right="566"/>
        <w:jc w:val="both"/>
        <w:rPr>
          <w:b/>
          <w:u w:val="single"/>
        </w:rPr>
      </w:pPr>
      <w:r w:rsidRPr="00B2705C">
        <w:rPr>
          <w:b/>
          <w:u w:val="single"/>
        </w:rPr>
        <w:t>NORME PER GLI STUDENTI: È obbligatorio l’uso della mascherina chirurgica in tutte le situazioni.</w:t>
      </w:r>
    </w:p>
    <w:p w14:paraId="1C76A5F4" w14:textId="77777777" w:rsidR="00CF1A0D" w:rsidRPr="00B2705C" w:rsidRDefault="00CF1A0D" w:rsidP="00B2705C">
      <w:pPr>
        <w:spacing w:after="120"/>
        <w:ind w:right="566"/>
        <w:jc w:val="both"/>
      </w:pPr>
      <w:r w:rsidRPr="00B2705C">
        <w:t>La mascherina chirurgica non è obbligatoria per studenti con forme di disabilità non compatibili con l’uso continuativo della mascherina e per gli alunni della scuola dell’infanzia</w:t>
      </w:r>
      <w:r w:rsidR="00B2705C">
        <w:t xml:space="preserve">. </w:t>
      </w:r>
      <w:r w:rsidRPr="00B2705C">
        <w:t xml:space="preserve">È vietato l’uso di mascherine FFP1 </w:t>
      </w:r>
      <w:r w:rsidRPr="003E3E78">
        <w:rPr>
          <w:b/>
        </w:rPr>
        <w:t>e del tipo con valvola</w:t>
      </w:r>
      <w:r w:rsidRPr="00B2705C">
        <w:t xml:space="preserve"> siano esse del tipo FFP2 o FFP3</w:t>
      </w:r>
    </w:p>
    <w:p w14:paraId="0EC94D79" w14:textId="77777777" w:rsidR="00CF1A0D" w:rsidRPr="00B2705C" w:rsidRDefault="00CF1A0D" w:rsidP="00B2705C">
      <w:pPr>
        <w:spacing w:after="120"/>
        <w:ind w:right="566"/>
        <w:jc w:val="both"/>
      </w:pPr>
      <w:r w:rsidRPr="00B2705C">
        <w:t>La mascherina può essere abbassata:</w:t>
      </w:r>
    </w:p>
    <w:p w14:paraId="5BADC78A" w14:textId="77777777" w:rsidR="00CF1A0D" w:rsidRPr="00B2705C" w:rsidRDefault="00CF1A0D" w:rsidP="00B2705C">
      <w:pPr>
        <w:ind w:right="567"/>
        <w:jc w:val="both"/>
      </w:pPr>
      <w:r w:rsidRPr="00B2705C">
        <w:t>- per la refezione, in posizione statica, in locale mensa, quando sia garantito il distanziamento previsto;</w:t>
      </w:r>
    </w:p>
    <w:p w14:paraId="34CCD5E5" w14:textId="77777777" w:rsidR="00CF1A0D" w:rsidRPr="00B2705C" w:rsidRDefault="00CF1A0D" w:rsidP="00B2705C">
      <w:pPr>
        <w:ind w:right="567"/>
        <w:jc w:val="both"/>
      </w:pPr>
      <w:r w:rsidRPr="00B2705C">
        <w:t>- per l’assunzione di cibi o bevande durante la ricreazione, secondo le modalità precedentemente definite:</w:t>
      </w:r>
    </w:p>
    <w:p w14:paraId="31368716" w14:textId="77777777" w:rsidR="00CF1A0D" w:rsidRPr="00B2705C" w:rsidRDefault="00CF1A0D" w:rsidP="00B2705C">
      <w:pPr>
        <w:ind w:right="567"/>
        <w:jc w:val="both"/>
      </w:pPr>
      <w:r w:rsidRPr="00B2705C">
        <w:tab/>
        <w:t>al banco in posizione statica con distanziamento di 1 m</w:t>
      </w:r>
      <w:r w:rsidR="00B2705C">
        <w:t>;</w:t>
      </w:r>
    </w:p>
    <w:p w14:paraId="13E9291E" w14:textId="77777777" w:rsidR="00CF1A0D" w:rsidRPr="00B2705C" w:rsidRDefault="00CF1A0D" w:rsidP="00B2705C">
      <w:pPr>
        <w:ind w:right="567"/>
        <w:jc w:val="both"/>
      </w:pPr>
      <w:r w:rsidRPr="00B2705C">
        <w:tab/>
        <w:t>in posizione dinamica rispettando il distanziamento di 2 m.</w:t>
      </w:r>
    </w:p>
    <w:p w14:paraId="72DB1A5E" w14:textId="77777777" w:rsidR="00CF1A0D" w:rsidRPr="00B2705C" w:rsidRDefault="00CF1A0D" w:rsidP="00B2705C">
      <w:pPr>
        <w:spacing w:after="120"/>
        <w:ind w:right="566"/>
        <w:jc w:val="both"/>
      </w:pPr>
      <w:r w:rsidRPr="00B2705C">
        <w:t>Si ricorda che:</w:t>
      </w:r>
    </w:p>
    <w:p w14:paraId="5A8F8A5F" w14:textId="77777777" w:rsidR="00CF1A0D" w:rsidRPr="00B2705C" w:rsidRDefault="00CF1A0D" w:rsidP="0096711D">
      <w:pPr>
        <w:numPr>
          <w:ilvl w:val="0"/>
          <w:numId w:val="28"/>
        </w:numPr>
        <w:pBdr>
          <w:top w:val="nil"/>
          <w:left w:val="nil"/>
          <w:bottom w:val="nil"/>
          <w:right w:val="nil"/>
          <w:between w:val="nil"/>
        </w:pBdr>
        <w:overflowPunct w:val="0"/>
        <w:ind w:left="1066" w:right="567" w:hanging="357"/>
        <w:jc w:val="both"/>
        <w:rPr>
          <w:color w:val="000000"/>
        </w:rPr>
      </w:pPr>
      <w:r w:rsidRPr="00B2705C">
        <w:rPr>
          <w:color w:val="000000"/>
        </w:rPr>
        <w:t>è vietato l’uso promiscuo di mascherine e guanti, nonché il loro riutilizzo se precedentemente dismessi;</w:t>
      </w:r>
    </w:p>
    <w:p w14:paraId="4FBC5306" w14:textId="77777777" w:rsidR="00CF1A0D" w:rsidRPr="00B2705C" w:rsidRDefault="00CF1A0D" w:rsidP="0096711D">
      <w:pPr>
        <w:numPr>
          <w:ilvl w:val="0"/>
          <w:numId w:val="28"/>
        </w:numPr>
        <w:pBdr>
          <w:top w:val="nil"/>
          <w:left w:val="nil"/>
          <w:bottom w:val="nil"/>
          <w:right w:val="nil"/>
          <w:between w:val="nil"/>
        </w:pBdr>
        <w:overflowPunct w:val="0"/>
        <w:ind w:left="1066" w:right="567" w:hanging="357"/>
        <w:jc w:val="both"/>
        <w:rPr>
          <w:color w:val="000000"/>
        </w:rPr>
      </w:pPr>
      <w:r w:rsidRPr="00B2705C">
        <w:rPr>
          <w:color w:val="000000"/>
        </w:rPr>
        <w:t xml:space="preserve">le mascherine chirurgiche fornite alla scuola dal Commissario straordinario e consegnate agli alunni mensilmente sono di uso quotidiano, USA E GETTA, e vanno cambiate </w:t>
      </w:r>
      <w:r w:rsidR="00B2705C">
        <w:rPr>
          <w:color w:val="000000"/>
        </w:rPr>
        <w:t xml:space="preserve">quindi </w:t>
      </w:r>
      <w:r w:rsidRPr="00B2705C">
        <w:rPr>
          <w:color w:val="000000"/>
        </w:rPr>
        <w:t xml:space="preserve">ogni giorno. Per gli alunni frequentanti il tempo pieno si prevede </w:t>
      </w:r>
      <w:r w:rsidR="00B2705C">
        <w:rPr>
          <w:color w:val="000000"/>
        </w:rPr>
        <w:t>l’uso di due mascherine giornaliere;</w:t>
      </w:r>
    </w:p>
    <w:p w14:paraId="06C9F855" w14:textId="77777777" w:rsidR="00CF1A0D" w:rsidRPr="00B2705C" w:rsidRDefault="00CF1A0D" w:rsidP="0096711D">
      <w:pPr>
        <w:numPr>
          <w:ilvl w:val="0"/>
          <w:numId w:val="28"/>
        </w:numPr>
        <w:pBdr>
          <w:top w:val="nil"/>
          <w:left w:val="nil"/>
          <w:bottom w:val="nil"/>
          <w:right w:val="nil"/>
          <w:between w:val="nil"/>
        </w:pBdr>
        <w:overflowPunct w:val="0"/>
        <w:ind w:left="1066" w:right="567" w:hanging="357"/>
        <w:jc w:val="both"/>
        <w:rPr>
          <w:color w:val="000000"/>
        </w:rPr>
      </w:pPr>
      <w:r w:rsidRPr="00B2705C">
        <w:rPr>
          <w:color w:val="000000"/>
        </w:rPr>
        <w:t>mascherine e guanti dismessi vanno smaltiti secondo le modalità previste dall’ISS (rifiuti non riciclabili). In particolare in corrispondenza delle principali stazioni di igienizzazione delle mani sono predisposti idonei contenitori per lo smaltimento di mascherine e dei DPI non più utilizzabili.</w:t>
      </w:r>
    </w:p>
    <w:p w14:paraId="0D487E9E" w14:textId="77777777" w:rsidR="004522BD" w:rsidRDefault="004522BD" w:rsidP="004522BD">
      <w:pPr>
        <w:pStyle w:val="Titolo3"/>
        <w:numPr>
          <w:ilvl w:val="0"/>
          <w:numId w:val="0"/>
        </w:numPr>
      </w:pPr>
    </w:p>
    <w:p w14:paraId="312E2D8B" w14:textId="77777777" w:rsidR="00963137" w:rsidRPr="00BE03DD" w:rsidRDefault="00963137" w:rsidP="004522BD">
      <w:pPr>
        <w:pStyle w:val="Titolo3"/>
        <w:numPr>
          <w:ilvl w:val="0"/>
          <w:numId w:val="0"/>
        </w:numPr>
      </w:pPr>
      <w:r>
        <w:t>D</w:t>
      </w:r>
      <w:r w:rsidRPr="00BE03DD">
        <w:t>ispositivi di protezione collettiva</w:t>
      </w:r>
      <w:bookmarkEnd w:id="31"/>
      <w:bookmarkEnd w:id="32"/>
    </w:p>
    <w:p w14:paraId="53960589" w14:textId="77777777" w:rsidR="00963137" w:rsidRDefault="00963137" w:rsidP="003B4C10">
      <w:pPr>
        <w:ind w:right="567"/>
        <w:jc w:val="both"/>
      </w:pPr>
      <w:r w:rsidRPr="003E3E78">
        <w:t xml:space="preserve">Nei casi in cui l’ambiente di lavoro e la natura dell’attività lavorativa non permetta una </w:t>
      </w:r>
      <w:r w:rsidRPr="003E3E78">
        <w:rPr>
          <w:b/>
        </w:rPr>
        <w:t xml:space="preserve">DISTANZA DI SICUREZZA </w:t>
      </w:r>
      <w:r w:rsidR="003E3E78">
        <w:rPr>
          <w:b/>
        </w:rPr>
        <w:t>INTERPERSONALE di 2</w:t>
      </w:r>
      <w:r w:rsidRPr="003E3E78">
        <w:rPr>
          <w:b/>
        </w:rPr>
        <w:t xml:space="preserve"> metri, </w:t>
      </w:r>
      <w:r w:rsidRPr="003E3E78">
        <w:t>posizionare sufficiente pannellatura in plexiglass.</w:t>
      </w:r>
    </w:p>
    <w:p w14:paraId="3D5F4305" w14:textId="77777777" w:rsidR="004A6C23" w:rsidRDefault="004A6C23" w:rsidP="003B4C10">
      <w:pPr>
        <w:ind w:right="567"/>
        <w:jc w:val="both"/>
      </w:pPr>
    </w:p>
    <w:p w14:paraId="0A9AE006" w14:textId="77777777" w:rsidR="00963137" w:rsidRDefault="00963137" w:rsidP="00472060">
      <w:pPr>
        <w:pStyle w:val="Titolo3"/>
        <w:spacing w:line="240" w:lineRule="auto"/>
        <w:ind w:right="567"/>
      </w:pPr>
      <w:bookmarkStart w:id="33" w:name="_Toc39003830"/>
      <w:r>
        <w:t>GESTIONE DEI RIFIUTI</w:t>
      </w:r>
      <w:bookmarkEnd w:id="33"/>
    </w:p>
    <w:p w14:paraId="72910B69" w14:textId="77777777" w:rsidR="00963137" w:rsidRDefault="00963137" w:rsidP="00472060">
      <w:pPr>
        <w:ind w:right="567"/>
        <w:jc w:val="both"/>
      </w:pPr>
      <w:r>
        <w:t xml:space="preserve">Lo smaltimento dei rifiuti dovrà continuare a seguire le normali procedure utilizzate; per i materiali potenzialmente infettati (guanti, mascherine, fazzoletti) seguire la seguente procedura, cosi come indicato dall’ Istituto Superiore di Santità: </w:t>
      </w:r>
    </w:p>
    <w:p w14:paraId="416FB50E" w14:textId="77777777" w:rsidR="00963137" w:rsidRDefault="00963137" w:rsidP="0096711D">
      <w:pPr>
        <w:numPr>
          <w:ilvl w:val="0"/>
          <w:numId w:val="12"/>
        </w:numPr>
        <w:tabs>
          <w:tab w:val="left" w:pos="1024"/>
        </w:tabs>
        <w:ind w:right="567"/>
        <w:jc w:val="both"/>
        <w:rPr>
          <w:lang w:eastAsia="en-US"/>
        </w:rPr>
      </w:pPr>
      <w:r>
        <w:rPr>
          <w:lang w:eastAsia="en-US"/>
        </w:rPr>
        <w:t>Continuare a fare la raccolta differenziata come fatto finora;</w:t>
      </w:r>
    </w:p>
    <w:p w14:paraId="7581A1F0" w14:textId="77777777" w:rsidR="00963137" w:rsidRDefault="00963137" w:rsidP="0096711D">
      <w:pPr>
        <w:numPr>
          <w:ilvl w:val="0"/>
          <w:numId w:val="12"/>
        </w:numPr>
        <w:tabs>
          <w:tab w:val="left" w:pos="1024"/>
        </w:tabs>
        <w:ind w:right="567"/>
        <w:jc w:val="both"/>
        <w:rPr>
          <w:lang w:eastAsia="en-US"/>
        </w:rPr>
      </w:pPr>
      <w:r>
        <w:rPr>
          <w:lang w:eastAsia="en-US"/>
        </w:rPr>
        <w:t>Usare fazzoletti di carta e, dopo l’utilizzo, buttarli nell’apposito contenitore della raccolta indifferenziata;</w:t>
      </w:r>
    </w:p>
    <w:p w14:paraId="092E7BD0" w14:textId="77777777" w:rsidR="00963137" w:rsidRDefault="00963137" w:rsidP="0096711D">
      <w:pPr>
        <w:numPr>
          <w:ilvl w:val="0"/>
          <w:numId w:val="12"/>
        </w:numPr>
        <w:tabs>
          <w:tab w:val="left" w:pos="1024"/>
        </w:tabs>
        <w:ind w:right="567"/>
        <w:jc w:val="both"/>
        <w:rPr>
          <w:lang w:eastAsia="en-US"/>
        </w:rPr>
      </w:pPr>
      <w:r>
        <w:rPr>
          <w:lang w:eastAsia="en-US"/>
        </w:rPr>
        <w:t>Se hai usato mascherine e guanti, gettali buttarli nell’apposito contenitore della raccolta indifferenziata;</w:t>
      </w:r>
    </w:p>
    <w:p w14:paraId="57508558" w14:textId="77777777" w:rsidR="00963137" w:rsidRDefault="00963137" w:rsidP="0096711D">
      <w:pPr>
        <w:numPr>
          <w:ilvl w:val="0"/>
          <w:numId w:val="12"/>
        </w:numPr>
        <w:tabs>
          <w:tab w:val="left" w:pos="1024"/>
        </w:tabs>
        <w:ind w:right="567"/>
        <w:jc w:val="both"/>
        <w:rPr>
          <w:lang w:eastAsia="en-US"/>
        </w:rPr>
      </w:pPr>
      <w:r>
        <w:rPr>
          <w:lang w:eastAsia="en-US"/>
        </w:rPr>
        <w:t>Per i rifiuti indifferenziati utilizza due o tre sacchetti possibilmente resistenti (uno dentro l’altro) all’interno del contenitore che usi abitualmente;</w:t>
      </w:r>
    </w:p>
    <w:p w14:paraId="4718764E" w14:textId="77777777" w:rsidR="00963137" w:rsidRDefault="00963137" w:rsidP="0096711D">
      <w:pPr>
        <w:numPr>
          <w:ilvl w:val="0"/>
          <w:numId w:val="12"/>
        </w:numPr>
        <w:tabs>
          <w:tab w:val="left" w:pos="1024"/>
        </w:tabs>
        <w:ind w:right="567"/>
        <w:jc w:val="both"/>
        <w:rPr>
          <w:lang w:eastAsia="en-US"/>
        </w:rPr>
      </w:pPr>
      <w:r>
        <w:rPr>
          <w:lang w:eastAsia="en-US"/>
        </w:rPr>
        <w:t xml:space="preserve">Chiudere bene il sacchetto e smaltire i rifiuti come un sacchetto di indifferenziata. </w:t>
      </w:r>
    </w:p>
    <w:p w14:paraId="107F7969" w14:textId="77777777" w:rsidR="00963137" w:rsidRDefault="00963137" w:rsidP="0096711D">
      <w:pPr>
        <w:numPr>
          <w:ilvl w:val="0"/>
          <w:numId w:val="12"/>
        </w:numPr>
        <w:tabs>
          <w:tab w:val="left" w:pos="1024"/>
        </w:tabs>
        <w:ind w:right="567"/>
        <w:jc w:val="both"/>
        <w:rPr>
          <w:lang w:eastAsia="en-US"/>
        </w:rPr>
      </w:pPr>
      <w:r>
        <w:rPr>
          <w:lang w:eastAsia="en-US"/>
        </w:rPr>
        <w:t>I guanti usati per chiudere i sacchetti vanno gettati nei nuovi sacchetti preparati per la raccolta indifferenziata;</w:t>
      </w:r>
    </w:p>
    <w:p w14:paraId="05617A47" w14:textId="77777777" w:rsidR="00963137" w:rsidRDefault="00963137" w:rsidP="0096711D">
      <w:pPr>
        <w:numPr>
          <w:ilvl w:val="0"/>
          <w:numId w:val="12"/>
        </w:numPr>
        <w:tabs>
          <w:tab w:val="left" w:pos="1024"/>
        </w:tabs>
        <w:ind w:right="567"/>
        <w:jc w:val="both"/>
        <w:rPr>
          <w:lang w:eastAsia="en-US"/>
        </w:rPr>
      </w:pPr>
      <w:r>
        <w:rPr>
          <w:lang w:eastAsia="en-US"/>
        </w:rPr>
        <w:lastRenderedPageBreak/>
        <w:t>Ad operazione completata lavarsi o disinfettare le mani</w:t>
      </w:r>
    </w:p>
    <w:p w14:paraId="079CB410" w14:textId="77777777" w:rsidR="00963137" w:rsidRDefault="00963137" w:rsidP="00472060">
      <w:pPr>
        <w:ind w:right="567"/>
        <w:jc w:val="both"/>
      </w:pPr>
      <w:r w:rsidRPr="003E3E78">
        <w:t>L’ “Istituto Comprensivo E. Fermi”</w:t>
      </w:r>
      <w:r w:rsidRPr="003E3E78">
        <w:rPr>
          <w:color w:val="538135"/>
        </w:rPr>
        <w:t xml:space="preserve"> </w:t>
      </w:r>
      <w:r w:rsidRPr="003E3E78">
        <w:t>colloca sia negli spazi interni sia nelle a</w:t>
      </w:r>
      <w:r w:rsidR="00472060" w:rsidRPr="003E3E78">
        <w:t>ree esterne appositi contenitori</w:t>
      </w:r>
      <w:r w:rsidRPr="003E3E78">
        <w:t xml:space="preserve"> per la raccolta specifica dei rifiuti potenzialmente infetti (guanti, mascherine, fazzoletti) ed installa apposita segnaletica indicante le regole di smaltimento dei rifiuti.</w:t>
      </w:r>
    </w:p>
    <w:p w14:paraId="21B47B1E" w14:textId="77777777" w:rsidR="00963137" w:rsidRPr="00277832" w:rsidRDefault="00963137" w:rsidP="00963137">
      <w:pPr>
        <w:pStyle w:val="Spaziofigure0"/>
      </w:pPr>
    </w:p>
    <w:p w14:paraId="23E3F54F" w14:textId="77777777" w:rsidR="00963137" w:rsidRPr="00277832" w:rsidRDefault="00963137" w:rsidP="00472060">
      <w:pPr>
        <w:pStyle w:val="Titolo3"/>
        <w:numPr>
          <w:ilvl w:val="0"/>
          <w:numId w:val="0"/>
        </w:numPr>
        <w:rPr>
          <w:rFonts w:eastAsia="Calibri"/>
          <w:lang w:eastAsia="en-US"/>
        </w:rPr>
      </w:pPr>
      <w:bookmarkStart w:id="34" w:name="_Toc39003831"/>
      <w:r w:rsidRPr="00277832">
        <w:rPr>
          <w:rFonts w:eastAsia="Calibri"/>
          <w:lang w:eastAsia="en-US"/>
        </w:rPr>
        <w:t>Documentazione prodotta e modulistica utilizzata</w:t>
      </w:r>
      <w:bookmarkEnd w:id="34"/>
    </w:p>
    <w:tbl>
      <w:tblPr>
        <w:tblStyle w:val="Tabellaelenco3-colore11"/>
        <w:tblW w:w="9980" w:type="dxa"/>
        <w:tblLook w:val="04A0" w:firstRow="1" w:lastRow="0" w:firstColumn="1" w:lastColumn="0" w:noHBand="0" w:noVBand="1"/>
      </w:tblPr>
      <w:tblGrid>
        <w:gridCol w:w="1660"/>
        <w:gridCol w:w="8320"/>
      </w:tblGrid>
      <w:tr w:rsidR="00963137" w:rsidRPr="000C70BE" w14:paraId="411EF87C" w14:textId="77777777" w:rsidTr="00357BA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0" w:type="dxa"/>
            <w:noWrap/>
            <w:hideMark/>
          </w:tcPr>
          <w:p w14:paraId="7B468F25"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Mod.</w:t>
            </w:r>
          </w:p>
        </w:tc>
        <w:tc>
          <w:tcPr>
            <w:tcW w:w="8320" w:type="dxa"/>
            <w:noWrap/>
            <w:hideMark/>
          </w:tcPr>
          <w:p w14:paraId="5CEE682A" w14:textId="77777777" w:rsidR="00963137" w:rsidRPr="000C70BE" w:rsidRDefault="00963137" w:rsidP="00357B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Descrizione</w:t>
            </w:r>
          </w:p>
        </w:tc>
      </w:tr>
      <w:tr w:rsidR="00963137" w:rsidRPr="000C70BE" w14:paraId="51EE03E8"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C2F9618"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01.00</w:t>
            </w:r>
          </w:p>
        </w:tc>
        <w:tc>
          <w:tcPr>
            <w:tcW w:w="8320" w:type="dxa"/>
            <w:noWrap/>
            <w:hideMark/>
          </w:tcPr>
          <w:p w14:paraId="289E09E3"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 xml:space="preserve">Procedura operativa - protocollo </w:t>
            </w:r>
            <w:r w:rsidRPr="00277832">
              <w:rPr>
                <w:rFonts w:ascii="Calibri" w:hAnsi="Calibri" w:cs="Calibri"/>
                <w:szCs w:val="22"/>
              </w:rPr>
              <w:t>anti-contagio</w:t>
            </w:r>
          </w:p>
        </w:tc>
      </w:tr>
      <w:tr w:rsidR="00963137" w:rsidRPr="000C70BE" w14:paraId="56CB972A"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318CF32"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02.00</w:t>
            </w:r>
          </w:p>
        </w:tc>
        <w:tc>
          <w:tcPr>
            <w:tcW w:w="8320" w:type="dxa"/>
            <w:noWrap/>
            <w:hideMark/>
          </w:tcPr>
          <w:p w14:paraId="59D18AED"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informativa dipendenti - regolamentazione per il contenimento del Covid-19</w:t>
            </w:r>
          </w:p>
        </w:tc>
      </w:tr>
      <w:tr w:rsidR="00963137" w:rsidRPr="000C70BE" w14:paraId="35535A25"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B7303C4"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03.00</w:t>
            </w:r>
          </w:p>
        </w:tc>
        <w:tc>
          <w:tcPr>
            <w:tcW w:w="8320" w:type="dxa"/>
            <w:noWrap/>
            <w:hideMark/>
          </w:tcPr>
          <w:p w14:paraId="66646A6A"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dichiarazione dipendenti - regolamentazione per il contenimento del Covid-19</w:t>
            </w:r>
          </w:p>
        </w:tc>
      </w:tr>
      <w:tr w:rsidR="00963137" w:rsidRPr="000C70BE" w14:paraId="40763691"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9B61E06"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04.00</w:t>
            </w:r>
          </w:p>
        </w:tc>
        <w:tc>
          <w:tcPr>
            <w:tcW w:w="8320" w:type="dxa"/>
            <w:noWrap/>
            <w:hideMark/>
          </w:tcPr>
          <w:p w14:paraId="3AAAAB30"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informativa operatori esterni - regolamentazione per il contenimento del Covid-19</w:t>
            </w:r>
          </w:p>
        </w:tc>
      </w:tr>
      <w:tr w:rsidR="00963137" w:rsidRPr="000C70BE" w14:paraId="32EBE83E"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2182242"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05.00</w:t>
            </w:r>
          </w:p>
        </w:tc>
        <w:tc>
          <w:tcPr>
            <w:tcW w:w="8320" w:type="dxa"/>
            <w:noWrap/>
            <w:hideMark/>
          </w:tcPr>
          <w:p w14:paraId="42E6FFB0"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dichiarazione operatori esterni - regolamentazione per il contenimento del Covid-19</w:t>
            </w:r>
          </w:p>
        </w:tc>
      </w:tr>
      <w:tr w:rsidR="00963137" w:rsidRPr="000C70BE" w14:paraId="5DE4F282"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F395C2E"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06A.00</w:t>
            </w:r>
          </w:p>
        </w:tc>
        <w:tc>
          <w:tcPr>
            <w:tcW w:w="8320" w:type="dxa"/>
            <w:noWrap/>
            <w:hideMark/>
          </w:tcPr>
          <w:p w14:paraId="76921963"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Segnaletica informativa - divieto di accesso ai luoghi di lavoro</w:t>
            </w:r>
          </w:p>
        </w:tc>
      </w:tr>
      <w:tr w:rsidR="00963137" w:rsidRPr="000C70BE" w14:paraId="0D4D8935"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33855B2"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06B.00</w:t>
            </w:r>
          </w:p>
        </w:tc>
        <w:tc>
          <w:tcPr>
            <w:tcW w:w="8320" w:type="dxa"/>
            <w:noWrap/>
            <w:hideMark/>
          </w:tcPr>
          <w:p w14:paraId="133C59CB"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Segnaletica informativa - Regole aziendali in applicazione del protocollo anti-contagio</w:t>
            </w:r>
          </w:p>
        </w:tc>
      </w:tr>
      <w:tr w:rsidR="00963137" w:rsidRPr="000C70BE" w14:paraId="2DEFC190"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2955C2A"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06C.00</w:t>
            </w:r>
          </w:p>
        </w:tc>
        <w:tc>
          <w:tcPr>
            <w:tcW w:w="8320" w:type="dxa"/>
            <w:noWrap/>
            <w:hideMark/>
          </w:tcPr>
          <w:p w14:paraId="66FDB403"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Segnaletica informativa - Regole di base in applicazione del protocollo anti-contagio</w:t>
            </w:r>
          </w:p>
        </w:tc>
      </w:tr>
      <w:tr w:rsidR="00963137" w:rsidRPr="000C70BE" w14:paraId="566D2D43"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61E18F6C" w14:textId="77777777" w:rsidR="00963137" w:rsidRPr="000C70BE" w:rsidRDefault="00963137" w:rsidP="00357BA6">
            <w:pPr>
              <w:jc w:val="center"/>
              <w:rPr>
                <w:rFonts w:ascii="Calibri" w:hAnsi="Calibri" w:cs="Calibri"/>
                <w:iCs/>
                <w:szCs w:val="22"/>
              </w:rPr>
            </w:pPr>
            <w:r>
              <w:rPr>
                <w:rFonts w:ascii="Calibri" w:hAnsi="Calibri" w:cs="Calibri"/>
                <w:szCs w:val="22"/>
              </w:rPr>
              <w:t>COVID 06D</w:t>
            </w:r>
            <w:r w:rsidRPr="000C70BE">
              <w:rPr>
                <w:rFonts w:ascii="Calibri" w:hAnsi="Calibri" w:cs="Calibri"/>
                <w:szCs w:val="22"/>
              </w:rPr>
              <w:t>.00</w:t>
            </w:r>
          </w:p>
        </w:tc>
        <w:tc>
          <w:tcPr>
            <w:tcW w:w="8320" w:type="dxa"/>
            <w:noWrap/>
          </w:tcPr>
          <w:p w14:paraId="25480178"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Informativa smaltimento rifiuti</w:t>
            </w:r>
          </w:p>
        </w:tc>
      </w:tr>
      <w:tr w:rsidR="00963137" w:rsidRPr="000C70BE" w14:paraId="37A151C7"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56E46EC"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07.00</w:t>
            </w:r>
          </w:p>
        </w:tc>
        <w:tc>
          <w:tcPr>
            <w:tcW w:w="8320" w:type="dxa"/>
            <w:noWrap/>
            <w:hideMark/>
          </w:tcPr>
          <w:p w14:paraId="62A38E92"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Registro degli accessi e scheda censimento possibile COVID-19</w:t>
            </w:r>
          </w:p>
        </w:tc>
      </w:tr>
      <w:tr w:rsidR="00963137" w:rsidRPr="000C70BE" w14:paraId="508A5A6D"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2CB17DC"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08.00</w:t>
            </w:r>
          </w:p>
        </w:tc>
        <w:tc>
          <w:tcPr>
            <w:tcW w:w="8320" w:type="dxa"/>
            <w:noWrap/>
            <w:hideMark/>
          </w:tcPr>
          <w:p w14:paraId="045F213A"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sidRPr="000C70BE">
              <w:rPr>
                <w:rFonts w:ascii="Calibri" w:hAnsi="Calibri" w:cs="Calibri"/>
                <w:szCs w:val="22"/>
              </w:rPr>
              <w:t>Attestati dipendenti su "IL RISCHIO BIOLOGICO – NUOVO CORONAVIRUS SARS-COV-2"</w:t>
            </w:r>
          </w:p>
        </w:tc>
      </w:tr>
      <w:tr w:rsidR="00963137" w:rsidRPr="000C70BE" w14:paraId="4228C012"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6BBF5D1"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09.00</w:t>
            </w:r>
          </w:p>
        </w:tc>
        <w:tc>
          <w:tcPr>
            <w:tcW w:w="8320" w:type="dxa"/>
            <w:noWrap/>
            <w:hideMark/>
          </w:tcPr>
          <w:p w14:paraId="53D2342F"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sidRPr="000C70BE">
              <w:rPr>
                <w:rFonts w:ascii="Calibri" w:hAnsi="Calibri" w:cs="Calibri"/>
                <w:szCs w:val="22"/>
              </w:rPr>
              <w:t>Planimetria con indicazione delle disposizioni del protocollo anti-contagio</w:t>
            </w:r>
          </w:p>
        </w:tc>
      </w:tr>
      <w:tr w:rsidR="00963137" w:rsidRPr="000C70BE" w14:paraId="09A1003F"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05D59F1" w14:textId="77777777" w:rsidR="00963137" w:rsidRPr="000C70BE" w:rsidRDefault="00963137" w:rsidP="00357BA6">
            <w:pPr>
              <w:jc w:val="center"/>
              <w:rPr>
                <w:rFonts w:ascii="Calibri" w:hAnsi="Calibri" w:cs="Calibri"/>
                <w:iCs/>
                <w:szCs w:val="22"/>
              </w:rPr>
            </w:pPr>
            <w:r w:rsidRPr="000C70BE">
              <w:rPr>
                <w:rFonts w:ascii="Calibri" w:hAnsi="Calibri" w:cs="Calibri"/>
                <w:szCs w:val="22"/>
              </w:rPr>
              <w:t>COVID 11.00</w:t>
            </w:r>
          </w:p>
        </w:tc>
        <w:tc>
          <w:tcPr>
            <w:tcW w:w="8320" w:type="dxa"/>
            <w:noWrap/>
            <w:hideMark/>
          </w:tcPr>
          <w:p w14:paraId="08503F82" w14:textId="77777777" w:rsidR="00963137" w:rsidRPr="000C70BE"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Nomina incaricato COVID</w:t>
            </w:r>
          </w:p>
        </w:tc>
      </w:tr>
      <w:tr w:rsidR="00963137" w:rsidRPr="000C70BE" w14:paraId="630E34DF"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00933633" w14:textId="77777777" w:rsidR="00963137" w:rsidRPr="000C70BE"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2</w:t>
            </w:r>
            <w:r w:rsidRPr="00946349">
              <w:rPr>
                <w:rFonts w:ascii="Calibri" w:hAnsi="Calibri" w:cs="Calibri"/>
                <w:szCs w:val="22"/>
              </w:rPr>
              <w:t>.00</w:t>
            </w:r>
          </w:p>
        </w:tc>
        <w:tc>
          <w:tcPr>
            <w:tcW w:w="8320" w:type="dxa"/>
            <w:noWrap/>
          </w:tcPr>
          <w:p w14:paraId="2A92F6AE" w14:textId="77777777" w:rsidR="00963137" w:rsidRPr="000C70BE"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Pr>
                <w:rFonts w:ascii="Calibri" w:hAnsi="Calibri" w:cs="Calibri"/>
                <w:szCs w:val="22"/>
              </w:rPr>
              <w:t>Registro pulizia e sanificazione</w:t>
            </w:r>
          </w:p>
        </w:tc>
      </w:tr>
      <w:tr w:rsidR="00963137" w:rsidRPr="000C70BE" w14:paraId="36C82D1E"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330F352D" w14:textId="77777777" w:rsidR="00963137" w:rsidRPr="00946349"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3</w:t>
            </w:r>
            <w:r w:rsidRPr="00946349">
              <w:rPr>
                <w:rFonts w:ascii="Calibri" w:hAnsi="Calibri" w:cs="Calibri"/>
                <w:szCs w:val="22"/>
              </w:rPr>
              <w:t>.00</w:t>
            </w:r>
          </w:p>
        </w:tc>
        <w:tc>
          <w:tcPr>
            <w:tcW w:w="8320" w:type="dxa"/>
            <w:noWrap/>
          </w:tcPr>
          <w:p w14:paraId="6977DF8E" w14:textId="77777777" w:rsidR="00963137" w:rsidRDefault="00222C6F"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 xml:space="preserve">Organigramma Comissione </w:t>
            </w:r>
            <w:r w:rsidR="00963137">
              <w:rPr>
                <w:rFonts w:ascii="Calibri" w:hAnsi="Calibri" w:cs="Calibri"/>
                <w:szCs w:val="22"/>
              </w:rPr>
              <w:t>COVID-19</w:t>
            </w:r>
          </w:p>
        </w:tc>
      </w:tr>
      <w:tr w:rsidR="00963137" w:rsidRPr="000C70BE" w14:paraId="64F6713F" w14:textId="77777777" w:rsidTr="00357BA6">
        <w:trPr>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3877AC45" w14:textId="77777777" w:rsidR="00963137" w:rsidRPr="00946349"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4</w:t>
            </w:r>
            <w:r w:rsidRPr="00946349">
              <w:rPr>
                <w:rFonts w:ascii="Calibri" w:hAnsi="Calibri" w:cs="Calibri"/>
                <w:szCs w:val="22"/>
              </w:rPr>
              <w:t>.00</w:t>
            </w:r>
          </w:p>
        </w:tc>
        <w:tc>
          <w:tcPr>
            <w:tcW w:w="8320" w:type="dxa"/>
            <w:noWrap/>
          </w:tcPr>
          <w:p w14:paraId="62189AC5" w14:textId="77777777" w:rsidR="00963137" w:rsidRDefault="00963137" w:rsidP="00357B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Cs w:val="22"/>
              </w:rPr>
            </w:pPr>
            <w:r>
              <w:rPr>
                <w:rFonts w:ascii="Calibri" w:hAnsi="Calibri" w:cs="Calibri"/>
                <w:szCs w:val="22"/>
              </w:rPr>
              <w:t>Formazione addetti alla sanificazione</w:t>
            </w:r>
          </w:p>
        </w:tc>
      </w:tr>
      <w:tr w:rsidR="00963137" w:rsidRPr="000C70BE" w14:paraId="30FF38CF" w14:textId="77777777" w:rsidTr="00357B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tcPr>
          <w:p w14:paraId="5D637D7D" w14:textId="77777777" w:rsidR="00963137" w:rsidRPr="00946349" w:rsidRDefault="00963137" w:rsidP="00357BA6">
            <w:pPr>
              <w:jc w:val="center"/>
              <w:rPr>
                <w:rFonts w:ascii="Calibri" w:hAnsi="Calibri" w:cs="Calibri"/>
                <w:iCs/>
                <w:szCs w:val="22"/>
              </w:rPr>
            </w:pPr>
            <w:r w:rsidRPr="00946349">
              <w:rPr>
                <w:rFonts w:ascii="Calibri" w:hAnsi="Calibri" w:cs="Calibri"/>
                <w:szCs w:val="22"/>
              </w:rPr>
              <w:t>COVID 1</w:t>
            </w:r>
            <w:r>
              <w:rPr>
                <w:rFonts w:ascii="Calibri" w:hAnsi="Calibri" w:cs="Calibri"/>
                <w:szCs w:val="22"/>
              </w:rPr>
              <w:t>5</w:t>
            </w:r>
            <w:r w:rsidRPr="00946349">
              <w:rPr>
                <w:rFonts w:ascii="Calibri" w:hAnsi="Calibri" w:cs="Calibri"/>
                <w:szCs w:val="22"/>
              </w:rPr>
              <w:t>.00</w:t>
            </w:r>
          </w:p>
        </w:tc>
        <w:tc>
          <w:tcPr>
            <w:tcW w:w="8320" w:type="dxa"/>
            <w:noWrap/>
          </w:tcPr>
          <w:p w14:paraId="4CD20B10" w14:textId="77777777" w:rsidR="00963137" w:rsidRDefault="00963137" w:rsidP="00357B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Cs w:val="22"/>
              </w:rPr>
            </w:pPr>
            <w:r>
              <w:rPr>
                <w:rFonts w:ascii="Calibri" w:hAnsi="Calibri" w:cs="Calibri"/>
                <w:szCs w:val="22"/>
              </w:rPr>
              <w:t>Opuscoli informativi</w:t>
            </w:r>
          </w:p>
        </w:tc>
      </w:tr>
    </w:tbl>
    <w:p w14:paraId="4A33286D" w14:textId="77777777" w:rsidR="00963137" w:rsidRDefault="00963137" w:rsidP="00963137">
      <w:pPr>
        <w:pStyle w:val="Spaziofigure0"/>
      </w:pPr>
    </w:p>
    <w:p w14:paraId="27A2C586" w14:textId="77777777" w:rsidR="00963137" w:rsidRPr="0041004E" w:rsidRDefault="00963137" w:rsidP="008A064D">
      <w:pPr>
        <w:pStyle w:val="Titolo2"/>
      </w:pPr>
      <w:bookmarkStart w:id="35" w:name="_Toc39003832"/>
      <w:r w:rsidRPr="0041004E">
        <w:t>Misure organizzative</w:t>
      </w:r>
      <w:bookmarkEnd w:id="35"/>
    </w:p>
    <w:p w14:paraId="2A807D0C" w14:textId="77777777" w:rsidR="00963137" w:rsidRDefault="00963137" w:rsidP="00963137">
      <w:pPr>
        <w:pStyle w:val="Spaziofigure0"/>
      </w:pPr>
    </w:p>
    <w:p w14:paraId="1E4A0742" w14:textId="77777777" w:rsidR="00963137" w:rsidRDefault="00963137" w:rsidP="00B701E0">
      <w:pPr>
        <w:ind w:right="566"/>
        <w:jc w:val="both"/>
      </w:pPr>
      <w:r>
        <w:t>La progressiva riattivazione del ciclo produttivo non può prescindere da una analisi dell’organizzazione del lavoro atta a contenere il rischio attraverso rimodulazione degli spazi e postazioni di lavoro, dell’orario di lavoro e dell’articolazione in turni, e dei processi produttivi.</w:t>
      </w:r>
    </w:p>
    <w:p w14:paraId="190536E9" w14:textId="77777777" w:rsidR="00963137" w:rsidRPr="00BE03DD" w:rsidRDefault="00963137" w:rsidP="00963137">
      <w:pPr>
        <w:pStyle w:val="Spaziofigure0"/>
      </w:pPr>
    </w:p>
    <w:p w14:paraId="78184A81" w14:textId="77777777" w:rsidR="00ED649D" w:rsidRDefault="00963137" w:rsidP="00963137">
      <w:pPr>
        <w:pStyle w:val="Titolo3"/>
      </w:pPr>
      <w:bookmarkStart w:id="36" w:name="_Toc39003833"/>
      <w:bookmarkStart w:id="37" w:name="_Toc38619344"/>
      <w:r>
        <w:t>G</w:t>
      </w:r>
      <w:r w:rsidRPr="00BE03DD">
        <w:t xml:space="preserve">estione spazi </w:t>
      </w:r>
      <w:bookmarkEnd w:id="36"/>
      <w:r w:rsidR="00ED649D">
        <w:t>didattici</w:t>
      </w:r>
    </w:p>
    <w:p w14:paraId="56EF2A1A" w14:textId="77777777" w:rsidR="00ED649D" w:rsidRPr="00ED649D" w:rsidRDefault="00ED649D" w:rsidP="00ED649D">
      <w:pPr>
        <w:pStyle w:val="Rientronormale"/>
        <w:spacing w:line="240" w:lineRule="auto"/>
        <w:ind w:left="709" w:right="566"/>
        <w:rPr>
          <w:rFonts w:ascii="Times New Roman" w:hAnsi="Times New Roman"/>
          <w:sz w:val="24"/>
          <w:szCs w:val="24"/>
        </w:rPr>
      </w:pPr>
      <w:r w:rsidRPr="00ED649D">
        <w:rPr>
          <w:rFonts w:ascii="Times New Roman" w:hAnsi="Times New Roman"/>
          <w:sz w:val="24"/>
          <w:szCs w:val="24"/>
        </w:rPr>
        <w:t>Il layout degli spazi didattici è stato rivisto e predisposto per mettere in pratica il principio del distanziamento fisico, che costituisce una delle più importanti misure di prevenzione del rischio di contagio da COVID-19. In questo modo è garantito il distanziamento di 1 metro in tutte le configurazioni adottate e di 2 metri dal docente. La disposizione dei banchi o delle sedie non dovrà essere in alcun modo modificata rispetto a quella stabilita e opportunamente segnalata per il necessario distanziamento interpersonale. I docenti applicheranno e verificheranno che tale misura venga rispettata. Queste nuove disposizioni hanno comportato lo sgombero il più possibile di altri arredi e mobilio, anche per una più efficiente igienizzazione delle superfici. Al tal fine dovrà anche essere evitato di lasciare in aula e in tutti gli spazi didattici o</w:t>
      </w:r>
      <w:r>
        <w:rPr>
          <w:rFonts w:ascii="Times New Roman" w:hAnsi="Times New Roman"/>
          <w:sz w:val="24"/>
          <w:szCs w:val="24"/>
        </w:rPr>
        <w:t xml:space="preserve">ggetti e materiale personale. </w:t>
      </w:r>
      <w:r w:rsidRPr="00ED649D">
        <w:rPr>
          <w:rFonts w:ascii="Times New Roman" w:hAnsi="Times New Roman"/>
          <w:sz w:val="24"/>
          <w:szCs w:val="24"/>
        </w:rPr>
        <w:t xml:space="preserve"> In ogni aula e/o spazio didattico sarà posto un flacone di gel igienizzante e mascherine di ricambio per emergenze.</w:t>
      </w:r>
    </w:p>
    <w:p w14:paraId="302F0F5F" w14:textId="77777777" w:rsidR="00ED649D" w:rsidRDefault="00ED649D" w:rsidP="00ED649D">
      <w:pPr>
        <w:pStyle w:val="Rientronormale"/>
      </w:pPr>
    </w:p>
    <w:p w14:paraId="186D86E1" w14:textId="77777777" w:rsidR="003E3E78" w:rsidRDefault="003E3E78" w:rsidP="00ED649D">
      <w:pPr>
        <w:pStyle w:val="Rientronormale"/>
      </w:pPr>
    </w:p>
    <w:p w14:paraId="3CDC37A3" w14:textId="77777777" w:rsidR="00963137" w:rsidRPr="00BE03DD" w:rsidRDefault="00ED649D" w:rsidP="00963137">
      <w:pPr>
        <w:pStyle w:val="Titolo3"/>
      </w:pPr>
      <w:r>
        <w:lastRenderedPageBreak/>
        <w:t>Gestione spazi comuni</w:t>
      </w:r>
      <w:r w:rsidR="00963137" w:rsidRPr="00BE03DD">
        <w:t xml:space="preserve"> </w:t>
      </w:r>
      <w:bookmarkEnd w:id="37"/>
      <w:r w:rsidR="00963137" w:rsidRPr="00BE03DD">
        <w:t xml:space="preserve"> </w:t>
      </w:r>
    </w:p>
    <w:p w14:paraId="674F3025" w14:textId="77777777" w:rsidR="00ED649D" w:rsidRPr="009A01CA" w:rsidRDefault="00ED649D" w:rsidP="00ED649D">
      <w:pPr>
        <w:ind w:right="566"/>
        <w:jc w:val="both"/>
        <w:rPr>
          <w:rFonts w:asciiTheme="minorHAnsi" w:eastAsia="Arial" w:hAnsiTheme="minorHAnsi" w:cstheme="minorHAnsi"/>
          <w:b/>
          <w:color w:val="000000"/>
          <w:sz w:val="22"/>
          <w:szCs w:val="22"/>
        </w:rPr>
      </w:pPr>
      <w:r>
        <w:t>L’utilizzo di spazi dedicati al personale educatore o docente è consentito nel rispetto del distanziamento fisico e delle disposizioni legate alla capienza massima del locale dettate dall’autorità sanitaria locale.</w:t>
      </w:r>
    </w:p>
    <w:p w14:paraId="63F6E3AA" w14:textId="77777777" w:rsidR="00B701E0" w:rsidRDefault="00B701E0" w:rsidP="00B701E0">
      <w:pPr>
        <w:ind w:right="566"/>
        <w:jc w:val="both"/>
      </w:pPr>
    </w:p>
    <w:p w14:paraId="1188E400" w14:textId="77777777" w:rsidR="0064493B" w:rsidRDefault="00B701E0" w:rsidP="00B701E0">
      <w:pPr>
        <w:ind w:right="566"/>
        <w:jc w:val="both"/>
      </w:pPr>
      <w:r>
        <w:t xml:space="preserve">SALA RIUNIONI: </w:t>
      </w:r>
      <w:r w:rsidR="00ED649D">
        <w:rPr>
          <w:b/>
        </w:rPr>
        <w:t>S</w:t>
      </w:r>
      <w:r w:rsidR="0064493B" w:rsidRPr="00ED649D">
        <w:rPr>
          <w:b/>
        </w:rPr>
        <w:t>aranno favorite il più possibile le riunioni a distanza.</w:t>
      </w:r>
      <w:r w:rsidR="0064493B">
        <w:t xml:space="preserve"> Laddove le stesse fossero connotate dal carattere della necessità e urgenza, nell’impossibilità di collegamento a distanza, dovrà essere ridotta al minimo la partecipazione necessaria e, comunque, dovranno essere garantiti il distanziamento interpersonale (almeno 1 metro) e un’adeguata pulizia/aerazione dei locali.</w:t>
      </w:r>
    </w:p>
    <w:p w14:paraId="4B9F9569" w14:textId="77777777" w:rsidR="00B701E0" w:rsidRPr="00B701E0" w:rsidRDefault="00B701E0" w:rsidP="00B701E0">
      <w:pPr>
        <w:ind w:right="566"/>
        <w:jc w:val="both"/>
      </w:pPr>
      <w:r>
        <w:t>La capienza delle sale riunioni</w:t>
      </w:r>
      <w:r w:rsidRPr="00B701E0">
        <w:t xml:space="preserve"> deve essere contingentata in funzione del numero posti a sedere.</w:t>
      </w:r>
    </w:p>
    <w:p w14:paraId="4433CCF0" w14:textId="77777777" w:rsidR="00B701E0" w:rsidRPr="00B701E0" w:rsidRDefault="00B701E0" w:rsidP="00B701E0">
      <w:pPr>
        <w:ind w:right="566"/>
        <w:jc w:val="both"/>
      </w:pPr>
      <w:r w:rsidRPr="00B701E0">
        <w:t>Modalità di riunione in presenza</w:t>
      </w:r>
    </w:p>
    <w:p w14:paraId="1249ED54"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Ciascuna riunio</w:t>
      </w:r>
      <w:r w:rsidRPr="00B701E0">
        <w:t>ne</w:t>
      </w:r>
      <w:r w:rsidRPr="00B701E0">
        <w:rPr>
          <w:color w:val="000000"/>
        </w:rPr>
        <w:t xml:space="preserve"> dovrà essere autorizzata dal Dirigente Scolastico;</w:t>
      </w:r>
    </w:p>
    <w:p w14:paraId="392276B3"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il numero di partecipanti sarà compatibile con le capienze sopra indicate;</w:t>
      </w:r>
    </w:p>
    <w:p w14:paraId="7A3079EE"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ciascuna riunione avrà durata per un tempo limitato allo stretto necessario;</w:t>
      </w:r>
    </w:p>
    <w:p w14:paraId="30C2958D"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tutti i partecipanti indosseranno la mascherina chirurgica e manterranno la distanza interpersonale di almeno 1 metro;</w:t>
      </w:r>
    </w:p>
    <w:p w14:paraId="33EFFFE4" w14:textId="77777777" w:rsidR="00B701E0" w:rsidRPr="00B701E0" w:rsidRDefault="00B701E0" w:rsidP="0096711D">
      <w:pPr>
        <w:numPr>
          <w:ilvl w:val="0"/>
          <w:numId w:val="20"/>
        </w:numPr>
        <w:pBdr>
          <w:top w:val="nil"/>
          <w:left w:val="nil"/>
          <w:bottom w:val="nil"/>
          <w:right w:val="nil"/>
          <w:between w:val="nil"/>
        </w:pBdr>
        <w:overflowPunct w:val="0"/>
        <w:ind w:right="566"/>
        <w:jc w:val="both"/>
        <w:rPr>
          <w:color w:val="000000"/>
        </w:rPr>
      </w:pPr>
      <w:r w:rsidRPr="00B701E0">
        <w:rPr>
          <w:color w:val="000000"/>
        </w:rPr>
        <w:t>al termine dell’incontro, si dovrà provvedere all’arieggiamento prolungato dell’ambiente.</w:t>
      </w:r>
    </w:p>
    <w:p w14:paraId="1938941D" w14:textId="77777777" w:rsidR="00B701E0" w:rsidRDefault="00B701E0" w:rsidP="00B701E0">
      <w:pPr>
        <w:ind w:right="566"/>
        <w:jc w:val="both"/>
      </w:pPr>
      <w:r w:rsidRPr="00B701E0">
        <w:t xml:space="preserve">Per ogni riunione verrà individuato un responsabile organizzativo, che garantirà sull’esatto adempimento di quanto sopra indicato. </w:t>
      </w:r>
    </w:p>
    <w:p w14:paraId="2A96DE8C" w14:textId="77777777" w:rsidR="00B701E0" w:rsidRPr="00B701E0" w:rsidRDefault="00B701E0" w:rsidP="00B701E0">
      <w:pPr>
        <w:ind w:right="566"/>
        <w:jc w:val="both"/>
      </w:pPr>
    </w:p>
    <w:p w14:paraId="78E47BAB" w14:textId="77777777" w:rsidR="00B701E0" w:rsidRPr="00B701E0" w:rsidRDefault="00B701E0" w:rsidP="00B701E0">
      <w:pPr>
        <w:spacing w:after="120"/>
        <w:ind w:right="566"/>
        <w:jc w:val="both"/>
      </w:pPr>
      <w:r w:rsidRPr="00B701E0">
        <w:t>DISTRIBUTORI AUTOMATICI DI BEVANDE O SNACK: È garantita la disinfezione periodica (2 volte al giorno) delle tastiere e delle altre parti che possono essere toccate da parte degli utenti (vedasi protocollo pulizie).</w:t>
      </w:r>
    </w:p>
    <w:p w14:paraId="70695504" w14:textId="77777777" w:rsidR="00B701E0" w:rsidRPr="00B701E0" w:rsidRDefault="00B701E0" w:rsidP="00ED649D">
      <w:pPr>
        <w:ind w:right="567"/>
        <w:jc w:val="both"/>
      </w:pPr>
      <w:r w:rsidRPr="00B701E0">
        <w:t>Per limitare l’accesso contemporaneo è disposta segnaletica orizzontale gialla o giallo/nera che demarca il distanziamento di 1 metro dalla posizione dell’utente operante.</w:t>
      </w:r>
    </w:p>
    <w:p w14:paraId="13EF6B13" w14:textId="77777777" w:rsidR="00B701E0" w:rsidRPr="00B701E0" w:rsidRDefault="00B701E0" w:rsidP="00ED649D">
      <w:pPr>
        <w:ind w:right="567"/>
        <w:jc w:val="both"/>
      </w:pPr>
      <w:r w:rsidRPr="00B701E0">
        <w:t>È disposta:</w:t>
      </w:r>
    </w:p>
    <w:p w14:paraId="62EB6BAD" w14:textId="77777777" w:rsidR="00B701E0" w:rsidRPr="00B701E0" w:rsidRDefault="00B701E0" w:rsidP="00ED649D">
      <w:pPr>
        <w:ind w:right="567"/>
        <w:jc w:val="both"/>
      </w:pPr>
      <w:r w:rsidRPr="00B701E0">
        <w:t>- segnaletica esplicativa relat</w:t>
      </w:r>
      <w:r w:rsidR="009A01CA">
        <w:t>iva alle norme comportamentali;</w:t>
      </w:r>
    </w:p>
    <w:p w14:paraId="7C8EB964" w14:textId="77777777" w:rsidR="00B701E0" w:rsidRPr="00B701E0" w:rsidRDefault="00B701E0" w:rsidP="00ED649D">
      <w:pPr>
        <w:ind w:right="567"/>
        <w:jc w:val="both"/>
      </w:pPr>
      <w:r w:rsidRPr="00B701E0">
        <w:t>•</w:t>
      </w:r>
      <w:r w:rsidRPr="00B701E0">
        <w:tab/>
        <w:t>Prima di usufruire del distributore igienizzarsi accuratamente le mani;</w:t>
      </w:r>
    </w:p>
    <w:p w14:paraId="0A6B209A" w14:textId="77777777" w:rsidR="00B701E0" w:rsidRPr="00B701E0" w:rsidRDefault="00B701E0" w:rsidP="00ED649D">
      <w:pPr>
        <w:ind w:right="567"/>
        <w:jc w:val="both"/>
      </w:pPr>
      <w:r w:rsidRPr="00B701E0">
        <w:t>•</w:t>
      </w:r>
      <w:r w:rsidRPr="00B701E0">
        <w:tab/>
        <w:t>Non avvicinarsi al distributore se un’altra persona ne sta usufruendo;</w:t>
      </w:r>
    </w:p>
    <w:p w14:paraId="4ACE5D61" w14:textId="77777777" w:rsidR="00B701E0" w:rsidRPr="00B701E0" w:rsidRDefault="00B701E0" w:rsidP="00ED649D">
      <w:pPr>
        <w:ind w:right="567"/>
        <w:jc w:val="both"/>
      </w:pPr>
      <w:r w:rsidRPr="00B701E0">
        <w:t>•</w:t>
      </w:r>
      <w:r w:rsidRPr="00B701E0">
        <w:tab/>
        <w:t>Dopo aver prelevato la bevanda o il cibo non sostare nei pressi del distributore ma posizionarsi in una zona dove non vi è altro personale o, meglio, consumare quanto prelevato all’aperto mantenendo sempre una distanza di almeno 2 metri da altre persone presenti.</w:t>
      </w:r>
    </w:p>
    <w:p w14:paraId="69E13D3C" w14:textId="77777777" w:rsidR="00963137" w:rsidRPr="00BE03DD" w:rsidRDefault="00963137" w:rsidP="00222C6F">
      <w:pPr>
        <w:ind w:right="566"/>
        <w:jc w:val="both"/>
        <w:rPr>
          <w:rFonts w:ascii="Times" w:hAnsi="Times" w:cs="Times"/>
          <w:lang w:eastAsia="en-US"/>
        </w:rPr>
      </w:pPr>
    </w:p>
    <w:p w14:paraId="00F70F53" w14:textId="77777777" w:rsidR="00B701E0" w:rsidRPr="00B701E0" w:rsidRDefault="00B701E0" w:rsidP="00B701E0">
      <w:pPr>
        <w:spacing w:after="120"/>
        <w:ind w:right="566"/>
        <w:jc w:val="both"/>
      </w:pPr>
      <w:r w:rsidRPr="00B701E0">
        <w:rPr>
          <w:lang w:eastAsia="en-US"/>
        </w:rPr>
        <w:t xml:space="preserve">SERVIZI IGIENICI: </w:t>
      </w:r>
      <w:r w:rsidR="00963137" w:rsidRPr="00B701E0">
        <w:rPr>
          <w:lang w:eastAsia="en-US"/>
        </w:rPr>
        <w:t xml:space="preserve"> </w:t>
      </w:r>
      <w:r w:rsidRPr="00B701E0">
        <w:t>In prossimità di tutti i servizi igienici sono disponibili distributori di gel disinfettante per mani. Per garantire adeguata aerazione in via generale le finestre dei servizi igienici sono mantenute costantemente aperte. È interdetto l’uso degli asciugamani ad aria. Sono disposte in sostituzione in tutti i servizi dispenser di salviettine monouso. La pulizia e disinfezione dei servizi igienici è programmata con frequenza di almeno 2 volte  per turno</w:t>
      </w:r>
      <w:r>
        <w:t>.</w:t>
      </w:r>
      <w:r w:rsidRPr="00B701E0">
        <w:t xml:space="preserve"> </w:t>
      </w:r>
    </w:p>
    <w:p w14:paraId="2113A58B" w14:textId="77777777" w:rsidR="009A01CA" w:rsidRDefault="009A01CA" w:rsidP="00B701E0">
      <w:pPr>
        <w:ind w:right="566"/>
        <w:jc w:val="both"/>
        <w:rPr>
          <w:rFonts w:asciiTheme="minorHAnsi" w:eastAsia="Arial" w:hAnsiTheme="minorHAnsi" w:cstheme="minorHAnsi"/>
          <w:b/>
          <w:color w:val="000000"/>
          <w:sz w:val="22"/>
          <w:szCs w:val="22"/>
          <w:highlight w:val="yellow"/>
        </w:rPr>
      </w:pPr>
    </w:p>
    <w:p w14:paraId="09C2766E" w14:textId="77777777" w:rsidR="009A01CA" w:rsidRPr="009A01CA" w:rsidRDefault="009A01CA" w:rsidP="004A6C23">
      <w:pPr>
        <w:pBdr>
          <w:top w:val="nil"/>
          <w:left w:val="nil"/>
          <w:bottom w:val="nil"/>
          <w:right w:val="nil"/>
          <w:between w:val="nil"/>
        </w:pBdr>
        <w:overflowPunct w:val="0"/>
        <w:rPr>
          <w:rFonts w:eastAsia="Arial"/>
          <w:color w:val="000000"/>
        </w:rPr>
      </w:pPr>
      <w:r w:rsidRPr="009A01CA">
        <w:rPr>
          <w:rFonts w:eastAsia="Arial"/>
          <w:color w:val="000000"/>
        </w:rPr>
        <w:t>PALESTRE: Gestione delle palestre</w:t>
      </w:r>
    </w:p>
    <w:p w14:paraId="04460A08" w14:textId="77777777" w:rsidR="009A01CA" w:rsidRPr="00022D22" w:rsidRDefault="009A01CA" w:rsidP="009A01CA">
      <w:pPr>
        <w:rPr>
          <w:rFonts w:asciiTheme="minorHAnsi" w:hAnsiTheme="minorHAnsi" w:cstheme="minorHAnsi"/>
          <w:sz w:val="22"/>
          <w:szCs w:val="22"/>
        </w:rPr>
      </w:pPr>
    </w:p>
    <w:p w14:paraId="0DFB893F" w14:textId="77777777" w:rsidR="009A01CA" w:rsidRPr="009A01CA" w:rsidRDefault="009A01CA" w:rsidP="009A01CA">
      <w:pPr>
        <w:spacing w:after="120"/>
        <w:ind w:right="566"/>
      </w:pPr>
      <w:r w:rsidRPr="009A01CA">
        <w:t>Si riporta di seguito quanto indicato nel “Piano Scuola 2021-22”, prot. 32144 del 27 luglio 2021.</w:t>
      </w:r>
    </w:p>
    <w:p w14:paraId="05CCF7CA" w14:textId="77777777" w:rsidR="009A01CA" w:rsidRPr="009A01CA" w:rsidRDefault="009A01CA" w:rsidP="009A01CA">
      <w:pPr>
        <w:spacing w:after="120"/>
        <w:ind w:right="566"/>
        <w:jc w:val="both"/>
        <w:rPr>
          <w:i/>
        </w:rPr>
      </w:pPr>
      <w:r w:rsidRPr="009A01CA">
        <w:rPr>
          <w:i/>
        </w:rPr>
        <w:t xml:space="preserve">“Per quanto riguarda le attività didattiche di educazione fisica/scienze motorie e sportive </w:t>
      </w:r>
      <w:r w:rsidRPr="009A01CA">
        <w:rPr>
          <w:b/>
          <w:i/>
        </w:rPr>
        <w:t>all’aperto</w:t>
      </w:r>
      <w:r w:rsidRPr="009A01CA">
        <w:rPr>
          <w:i/>
        </w:rPr>
        <w:t>, il CTS non prevede in zona bianca l’uso di dispositivi di protezione per gli studenti, salvo il distanziamento interpersonale di almeno due metri. Per le stesse attività da svolgere al chiuso, è richiesta un'adeguata aerazione dei locali.</w:t>
      </w:r>
    </w:p>
    <w:p w14:paraId="234ABD90" w14:textId="77777777" w:rsidR="009A01CA" w:rsidRPr="009A01CA" w:rsidRDefault="009A01CA" w:rsidP="009A01CA">
      <w:pPr>
        <w:spacing w:after="120"/>
        <w:ind w:right="566"/>
        <w:jc w:val="both"/>
      </w:pPr>
      <w:r w:rsidRPr="009A01CA">
        <w:rPr>
          <w:i/>
        </w:rPr>
        <w:t>Per lo svolgimento di attività motoria sportiva nelle palestre scolastiche, il Comitato distingue in base al colore delle zone geografiche. In particolare, nelle zone bianche, le attività di squadra sono possibili ma, specialmente al chiuso, dovranno essere privilegiate le attività individuali. In zona gialla e arancione, si raccomanda lo svolgimento di attività unicamente di tipo individuale.”</w:t>
      </w:r>
    </w:p>
    <w:p w14:paraId="05570FDA" w14:textId="77777777" w:rsidR="009A01CA" w:rsidRPr="009A01CA" w:rsidRDefault="009A01CA" w:rsidP="009A01CA">
      <w:pPr>
        <w:spacing w:after="120"/>
        <w:ind w:right="566"/>
        <w:jc w:val="both"/>
      </w:pPr>
      <w:r w:rsidRPr="009A01CA">
        <w:lastRenderedPageBreak/>
        <w:t>La capienza massima atta a garantire il distanziamento delle singole palestre di cui l’Istituto è dotato (con i relativi spogliatoi) e le regole specifiche di comportamento da tenersi da parte degli alunni e del personale scolastico sono indicate nei rispettivi regolamenti aggiornati in funzione delle misure di prevenzione della diffusione del contagio da SARS-COV-2.</w:t>
      </w:r>
    </w:p>
    <w:p w14:paraId="7807C172" w14:textId="77777777" w:rsidR="009A01CA" w:rsidRPr="009A01CA" w:rsidRDefault="009A01CA" w:rsidP="009A01CA">
      <w:pPr>
        <w:ind w:right="566"/>
      </w:pPr>
      <w:r w:rsidRPr="009A01CA">
        <w:t>Si riportano le principali norme adottate:</w:t>
      </w:r>
    </w:p>
    <w:p w14:paraId="5C953127"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Utilizzo solo in attività prive di contatto fisico interpersonale;</w:t>
      </w:r>
    </w:p>
    <w:p w14:paraId="628B9BA1"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Gli spazi degli spogliatoi devono garantire il distanziamento di 1 m;</w:t>
      </w:r>
    </w:p>
    <w:p w14:paraId="20DE5000"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Gli spazi della palestra devono garantire il distanziamento di 2 m, in particolare per l’attività intensa;</w:t>
      </w:r>
    </w:p>
    <w:p w14:paraId="0BAFC1AE"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 xml:space="preserve">Presenza di dispenser di </w:t>
      </w:r>
      <w:r w:rsidRPr="009A01CA">
        <w:t>gel</w:t>
      </w:r>
      <w:r w:rsidRPr="009A01CA">
        <w:rPr>
          <w:color w:val="000000"/>
        </w:rPr>
        <w:t xml:space="preserve"> igienizzante con obbligo dell’igiene delle mani all’ingresso e all’uscita;</w:t>
      </w:r>
    </w:p>
    <w:p w14:paraId="70A5F418"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Disinfezione degli attrezzi e delle eventuali macchine utilizzate dopo ogni turno di utilizzo;</w:t>
      </w:r>
    </w:p>
    <w:p w14:paraId="29922C4A"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Pulizia palestra e spogliatoi dopo ogni turno di utilizzo;</w:t>
      </w:r>
    </w:p>
    <w:p w14:paraId="67B9D830"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Divieto di condividere bicchieri, bottiglie, borracce ecc.;</w:t>
      </w:r>
    </w:p>
    <w:p w14:paraId="5FA7AA50"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 xml:space="preserve">Educazione degli alunni alla modalità </w:t>
      </w:r>
      <w:r w:rsidRPr="009A01CA">
        <w:t>di attingimento</w:t>
      </w:r>
      <w:r w:rsidRPr="009A01CA">
        <w:rPr>
          <w:color w:val="000000"/>
        </w:rPr>
        <w:t xml:space="preserve"> dell’acqua dai servizi; </w:t>
      </w:r>
    </w:p>
    <w:p w14:paraId="3E3DA916" w14:textId="77777777" w:rsidR="009A01CA" w:rsidRPr="009A01CA" w:rsidRDefault="009A01CA" w:rsidP="0096711D">
      <w:pPr>
        <w:numPr>
          <w:ilvl w:val="0"/>
          <w:numId w:val="22"/>
        </w:numPr>
        <w:pBdr>
          <w:top w:val="nil"/>
          <w:left w:val="nil"/>
          <w:bottom w:val="nil"/>
          <w:right w:val="nil"/>
          <w:between w:val="nil"/>
        </w:pBdr>
        <w:overflowPunct w:val="0"/>
        <w:ind w:right="566" w:hanging="370"/>
        <w:rPr>
          <w:color w:val="000000"/>
        </w:rPr>
      </w:pPr>
      <w:r w:rsidRPr="009A01CA">
        <w:rPr>
          <w:color w:val="000000"/>
        </w:rPr>
        <w:t>Tutti gli indumenti e oggetti personali devono essere riposti dentro la borsa personale, anche</w:t>
      </w:r>
    </w:p>
    <w:p w14:paraId="5E8C8BA7" w14:textId="77777777" w:rsidR="009A01CA" w:rsidRPr="009A01CA" w:rsidRDefault="009A01CA" w:rsidP="009A01CA">
      <w:pPr>
        <w:ind w:left="1788" w:right="566" w:hanging="370"/>
      </w:pPr>
      <w:r w:rsidRPr="009A01CA">
        <w:t>qualora depositati negli appositi armadietti;</w:t>
      </w:r>
    </w:p>
    <w:p w14:paraId="50D67DA1" w14:textId="77777777" w:rsidR="009A01CA" w:rsidRPr="009A01CA" w:rsidRDefault="009A01CA" w:rsidP="0096711D">
      <w:pPr>
        <w:numPr>
          <w:ilvl w:val="0"/>
          <w:numId w:val="22"/>
        </w:numPr>
        <w:pBdr>
          <w:top w:val="nil"/>
          <w:left w:val="nil"/>
          <w:bottom w:val="nil"/>
          <w:right w:val="nil"/>
          <w:between w:val="nil"/>
        </w:pBdr>
        <w:overflowPunct w:val="0"/>
        <w:ind w:right="566"/>
        <w:rPr>
          <w:color w:val="000000"/>
        </w:rPr>
      </w:pPr>
      <w:r w:rsidRPr="009A01CA">
        <w:rPr>
          <w:color w:val="000000"/>
        </w:rPr>
        <w:t>Verifica dell’efficacia degli impianti di aerazione e/o condizionamento escludendo totalmente (se possibile la funzione di ricircolo dell’aria)</w:t>
      </w:r>
    </w:p>
    <w:p w14:paraId="4F9E5BE9" w14:textId="77777777" w:rsidR="009A01CA" w:rsidRDefault="009A01CA" w:rsidP="009A01CA">
      <w:pPr>
        <w:rPr>
          <w:rFonts w:asciiTheme="minorHAnsi" w:hAnsiTheme="minorHAnsi" w:cstheme="minorHAnsi"/>
          <w:sz w:val="22"/>
          <w:szCs w:val="22"/>
        </w:rPr>
      </w:pPr>
    </w:p>
    <w:p w14:paraId="0938CBFF" w14:textId="77777777" w:rsidR="009A01CA" w:rsidRPr="00CF1A0D" w:rsidRDefault="009A01CA" w:rsidP="00CF1A0D">
      <w:pPr>
        <w:spacing w:after="120"/>
        <w:ind w:right="566"/>
        <w:jc w:val="both"/>
      </w:pPr>
      <w:r w:rsidRPr="00CF1A0D">
        <w:t xml:space="preserve">L’uso delle palestre promiscuo con altra Istituzione scolastica o con società sportive, </w:t>
      </w:r>
      <w:r w:rsidR="004A6C23">
        <w:t xml:space="preserve">previa delibera del consiglio di istituto, </w:t>
      </w:r>
      <w:r w:rsidRPr="00CF1A0D">
        <w:t>secondo quanto previsto dal “Protocollo d’intesa per garantire l’avvio dell’anno scolastico nel rispetto delle regole di sicurezza per il contenimento della diffusione di Covid-19 (anno scolastico 2021/2022)” sottoscritto tra Ministero dell'Istruzione e OO.SS. in data 14 agosto 2021, è considerabile solo nel caso di zona bianca, è regolamentato da apposita convenzione ed avviene, nel caso di società sportive, nella completa ottemperanza delle misure previste dall’allegato 9 al DPCM 11.06.2020 “Nuovo coronavirus SARS-CoV-2. Linee guida per la riapertura delle Attività Economiche, Produttive e Ricreative” al quale si fa riferimento e nel rispetto delle disposizioni previste dal D.L. n. 111/2021.</w:t>
      </w:r>
    </w:p>
    <w:p w14:paraId="62F69AA6" w14:textId="77777777" w:rsidR="009A01CA" w:rsidRPr="00CF1A0D" w:rsidRDefault="009A01CA" w:rsidP="00CF1A0D">
      <w:pPr>
        <w:ind w:right="566"/>
        <w:jc w:val="both"/>
      </w:pPr>
      <w:r w:rsidRPr="00CF1A0D">
        <w:t>La convenzione con l’Ente proprietario e le società sportive regola i seguenti aspetti:</w:t>
      </w:r>
    </w:p>
    <w:p w14:paraId="2997C82B"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 xml:space="preserve">gli orari </w:t>
      </w:r>
      <w:r w:rsidRPr="00CF1A0D">
        <w:t>di accesso</w:t>
      </w:r>
      <w:r w:rsidRPr="00CF1A0D">
        <w:rPr>
          <w:color w:val="000000"/>
        </w:rPr>
        <w:t xml:space="preserve"> all’impianto, che garantiscano di evitarne l’uso contemporaneo;</w:t>
      </w:r>
    </w:p>
    <w:p w14:paraId="3EE6E8BF"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l’utilizzo delle attrezzature fisse (canestri, reti da pallavolo, spalliere, quadri svedesi, ecc.);</w:t>
      </w:r>
    </w:p>
    <w:p w14:paraId="3B7BBA09"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l’utilizzo dei materiali ginnici (palloni, palle mediche, manubri, materassini, ecc.);</w:t>
      </w:r>
    </w:p>
    <w:p w14:paraId="149CAC29"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l’utilizzo di spogliatoi, servizi igienici e magazzini;</w:t>
      </w:r>
    </w:p>
    <w:p w14:paraId="59855FE8"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i tempi, i modi e le competenze della pulizia e disinfezione di tutti gli ambienti dell’impianto utilizzati, assicurando un’adeguata pulizia e sanificazione dopo ogni uso;</w:t>
      </w:r>
    </w:p>
    <w:p w14:paraId="6CBD3E44"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le modalità dell’eventuale stoccaggio di attrezzature e materiali in uso ad un unico soggetto proprietario;</w:t>
      </w:r>
    </w:p>
    <w:p w14:paraId="330AA1A0"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la gestione dei controlli periodici sulle attrezzature fisse, finalizzati a riscontare eventuali difetti o rotture che ne possono compromettere l’uso in sicurezza;</w:t>
      </w:r>
    </w:p>
    <w:p w14:paraId="39E758C2" w14:textId="77777777" w:rsidR="009A01CA" w:rsidRPr="00CF1A0D" w:rsidRDefault="009A01CA" w:rsidP="0096711D">
      <w:pPr>
        <w:numPr>
          <w:ilvl w:val="0"/>
          <w:numId w:val="26"/>
        </w:numPr>
        <w:pBdr>
          <w:top w:val="nil"/>
          <w:left w:val="nil"/>
          <w:bottom w:val="nil"/>
          <w:right w:val="nil"/>
          <w:between w:val="nil"/>
        </w:pBdr>
        <w:overflowPunct w:val="0"/>
        <w:ind w:right="566"/>
        <w:jc w:val="both"/>
        <w:rPr>
          <w:color w:val="000000"/>
        </w:rPr>
      </w:pPr>
      <w:r w:rsidRPr="00CF1A0D">
        <w:rPr>
          <w:color w:val="000000"/>
        </w:rPr>
        <w:t>la gestione dei presidi di primo soccorso e del defibrillatore.</w:t>
      </w:r>
    </w:p>
    <w:p w14:paraId="7B44D7F3" w14:textId="77777777" w:rsidR="009A01CA" w:rsidRPr="00CF1A0D" w:rsidRDefault="009A01CA" w:rsidP="00CF1A0D">
      <w:pPr>
        <w:ind w:right="566"/>
        <w:jc w:val="both"/>
      </w:pPr>
      <w:r w:rsidRPr="00CF1A0D">
        <w:t>Presso ogni palestra è istituito un Registro atto a controllare l’uso dell’impianto, l’effettuazione delle operazioni di pulizia e disinfezione prima dell’utilizzo da parte di un altro soggetto e per eventuali segnalazioni (guasti, condizioni di pericolo, ecc.).</w:t>
      </w:r>
      <w:r w:rsidR="00CF1A0D" w:rsidRPr="00CF1A0D">
        <w:t xml:space="preserve"> </w:t>
      </w:r>
      <w:r w:rsidRPr="00CF1A0D">
        <w:t>È vietato agli studenti l’uso delle docce.</w:t>
      </w:r>
    </w:p>
    <w:p w14:paraId="1B1D7E70" w14:textId="77777777" w:rsidR="004A6C23" w:rsidRPr="004A6C23" w:rsidRDefault="004A6C23" w:rsidP="004A6C23">
      <w:pPr>
        <w:pBdr>
          <w:top w:val="nil"/>
          <w:left w:val="nil"/>
          <w:bottom w:val="nil"/>
          <w:right w:val="nil"/>
          <w:between w:val="nil"/>
        </w:pBdr>
        <w:overflowPunct w:val="0"/>
        <w:ind w:left="720"/>
        <w:jc w:val="both"/>
        <w:rPr>
          <w:rFonts w:asciiTheme="minorHAnsi" w:hAnsiTheme="minorHAnsi" w:cstheme="minorHAnsi"/>
          <w:b/>
          <w:color w:val="000000"/>
          <w:sz w:val="22"/>
          <w:szCs w:val="22"/>
        </w:rPr>
      </w:pPr>
    </w:p>
    <w:p w14:paraId="55885D96" w14:textId="77777777" w:rsidR="004A6C23" w:rsidRPr="004A6C23" w:rsidRDefault="004A6C23" w:rsidP="004A6C23">
      <w:pPr>
        <w:pBdr>
          <w:top w:val="nil"/>
          <w:left w:val="nil"/>
          <w:bottom w:val="nil"/>
          <w:right w:val="nil"/>
          <w:between w:val="nil"/>
        </w:pBdr>
        <w:overflowPunct w:val="0"/>
        <w:ind w:right="566"/>
        <w:jc w:val="both"/>
      </w:pPr>
      <w:r w:rsidRPr="004A6C23">
        <w:rPr>
          <w:rFonts w:eastAsia="Arial"/>
          <w:b/>
          <w:color w:val="000000"/>
        </w:rPr>
        <w:t xml:space="preserve">GESTIONE DELLE ATTIVITA’ LABORATORIALI, DEGLI SPAZI RICREATIVI E DI USO COMUNE: </w:t>
      </w:r>
      <w:r w:rsidRPr="004A6C23">
        <w:t>Le regole di comportamento da tenersi negli specifici laboratori e in palestra sono indicate nei rispettivi regolamenti aggiornati in funzione delle misure di prevenzione della diffusione del contagio da SARS-COV-2.</w:t>
      </w:r>
    </w:p>
    <w:p w14:paraId="6B7B2798" w14:textId="77777777" w:rsidR="004A6C23" w:rsidRDefault="004A6C23" w:rsidP="00B701E0">
      <w:pPr>
        <w:ind w:right="566"/>
        <w:jc w:val="both"/>
      </w:pPr>
      <w:r>
        <w:lastRenderedPageBreak/>
        <w:t xml:space="preserve">L’accesso agli spazi comuni deve essere contingentato, con la previsione di una ventilazione continua dei locali, per il tempo limitato allo stretto necessario e comunque evitando assembramenti </w:t>
      </w:r>
      <w:r w:rsidR="00ED649D">
        <w:t xml:space="preserve">e </w:t>
      </w:r>
      <w:r w:rsidR="003037EF">
        <w:t>alternando la presenza</w:t>
      </w:r>
      <w:r>
        <w:t xml:space="preserve"> dei gruppi/sezioni. </w:t>
      </w:r>
      <w:r w:rsidR="00ED649D">
        <w:t>Tra un gruppo classe/sezione e l’altro saranno espletate le dovute operazioni nel rispetto del protocollo di pulizia.</w:t>
      </w:r>
      <w:r w:rsidR="003037EF">
        <w:t xml:space="preserve"> </w:t>
      </w:r>
    </w:p>
    <w:p w14:paraId="6EAAE5D5" w14:textId="77777777" w:rsidR="004A6C23" w:rsidRDefault="004A6C23" w:rsidP="00B701E0">
      <w:pPr>
        <w:ind w:right="566"/>
        <w:jc w:val="both"/>
      </w:pPr>
    </w:p>
    <w:p w14:paraId="2D4000B6" w14:textId="77777777" w:rsidR="009A01CA" w:rsidRPr="000B2CA3" w:rsidRDefault="009A01CA" w:rsidP="00B701E0">
      <w:pPr>
        <w:ind w:right="566"/>
        <w:jc w:val="both"/>
        <w:rPr>
          <w:rFonts w:asciiTheme="minorHAnsi" w:eastAsia="Arial" w:hAnsiTheme="minorHAnsi" w:cstheme="minorHAnsi"/>
          <w:b/>
          <w:color w:val="000000"/>
          <w:sz w:val="22"/>
          <w:szCs w:val="22"/>
        </w:rPr>
      </w:pPr>
    </w:p>
    <w:p w14:paraId="0B6801FD" w14:textId="77777777" w:rsidR="00B701E0" w:rsidRPr="000B2CA3" w:rsidRDefault="003037EF" w:rsidP="003037EF">
      <w:pPr>
        <w:ind w:right="566"/>
        <w:jc w:val="both"/>
      </w:pPr>
      <w:r w:rsidRPr="000B2CA3">
        <w:t xml:space="preserve">GESTIONE DEL TEMPO MENSA: </w:t>
      </w:r>
      <w:r w:rsidR="00B701E0" w:rsidRPr="000B2CA3">
        <w:t>L’organizzazione del servizio di mensa è effettuata garantendo il distanziamento fisico degli alunni di 1 metro ad eccezione della scuola dell’infanzia</w:t>
      </w:r>
      <w:r w:rsidR="003E3E78" w:rsidRPr="000B2CA3">
        <w:t xml:space="preserve"> dove è garantito il distanziamento tra  gruppi stabili</w:t>
      </w:r>
      <w:r w:rsidR="00B701E0" w:rsidRPr="000B2CA3">
        <w:t>.</w:t>
      </w:r>
      <w:r w:rsidR="000B2CA3" w:rsidRPr="000B2CA3">
        <w:t xml:space="preserve"> La refezione avviene all’interno delle classi/sezioni.</w:t>
      </w:r>
    </w:p>
    <w:p w14:paraId="3020FF68" w14:textId="77777777" w:rsidR="000B2CA3" w:rsidRPr="000B2CA3" w:rsidRDefault="000B2CA3" w:rsidP="003037EF">
      <w:pPr>
        <w:ind w:right="566"/>
        <w:jc w:val="both"/>
      </w:pPr>
      <w:r w:rsidRPr="000B2CA3">
        <w:t>I collaboratori scolastici sanificano gli spazi prima della somministrazione del pasto; al termine del pasto la sanificazione è a cura della ditta appaltatrice.</w:t>
      </w:r>
    </w:p>
    <w:p w14:paraId="7CF310F8" w14:textId="77777777" w:rsidR="00B701E0" w:rsidRPr="000B2CA3" w:rsidRDefault="00B701E0" w:rsidP="003037EF">
      <w:pPr>
        <w:ind w:right="566"/>
        <w:jc w:val="both"/>
      </w:pPr>
    </w:p>
    <w:p w14:paraId="13DEF248" w14:textId="77777777" w:rsidR="00B701E0" w:rsidRPr="000B2CA3" w:rsidRDefault="00B701E0" w:rsidP="003037EF">
      <w:pPr>
        <w:ind w:right="566"/>
        <w:jc w:val="both"/>
      </w:pPr>
      <w:r w:rsidRPr="000B2CA3">
        <w:t xml:space="preserve">La distribuzione dei pasti avviene da parte del personale della </w:t>
      </w:r>
      <w:r w:rsidRPr="000B2CA3">
        <w:rPr>
          <w:b/>
        </w:rPr>
        <w:t>società</w:t>
      </w:r>
      <w:r w:rsidR="000B2CA3" w:rsidRPr="000B2CA3">
        <w:rPr>
          <w:b/>
        </w:rPr>
        <w:t xml:space="preserve"> GLOBAL SERVICE</w:t>
      </w:r>
      <w:r w:rsidRPr="000B2CA3">
        <w:t xml:space="preserve"> assegnataria del servizio, la quale è informata sulle misure di cui al presente protocollo.</w:t>
      </w:r>
    </w:p>
    <w:p w14:paraId="6B01751E" w14:textId="77777777" w:rsidR="00B701E0" w:rsidRPr="003037EF" w:rsidRDefault="00B701E0" w:rsidP="003037EF">
      <w:pPr>
        <w:ind w:right="566"/>
        <w:jc w:val="both"/>
        <w:rPr>
          <w:highlight w:val="yellow"/>
        </w:rPr>
      </w:pPr>
    </w:p>
    <w:p w14:paraId="31F6EC3F" w14:textId="77777777" w:rsidR="00B701E0" w:rsidRPr="003037EF" w:rsidRDefault="00B701E0" w:rsidP="003037EF">
      <w:pPr>
        <w:ind w:right="566"/>
        <w:jc w:val="both"/>
        <w:rPr>
          <w:highlight w:val="yellow"/>
        </w:rPr>
      </w:pPr>
    </w:p>
    <w:p w14:paraId="68D1F989" w14:textId="77777777" w:rsidR="00B701E0" w:rsidRPr="000B2CA3" w:rsidRDefault="00B701E0" w:rsidP="003037EF">
      <w:pPr>
        <w:ind w:right="566"/>
        <w:jc w:val="both"/>
      </w:pPr>
      <w:r w:rsidRPr="000B2CA3">
        <w:t>Modalità:</w:t>
      </w:r>
    </w:p>
    <w:p w14:paraId="5A5EF601"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Assegnazione di posto fisso a ciascun alunno, mantenendo uniti i gruppi classe al fine dell’eventuale tracciamento;</w:t>
      </w:r>
    </w:p>
    <w:p w14:paraId="08105A29"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Pulizia e disinfezione dei tavoli prima e dopo il pasto ad opera del personale delegato</w:t>
      </w:r>
      <w:r w:rsidR="003037EF" w:rsidRPr="000B2CA3">
        <w:rPr>
          <w:color w:val="000000"/>
        </w:rPr>
        <w:t>;</w:t>
      </w:r>
    </w:p>
    <w:p w14:paraId="765F898B"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Arieggiamento del locale</w:t>
      </w:r>
      <w:r w:rsidR="003037EF" w:rsidRPr="000B2CA3">
        <w:rPr>
          <w:color w:val="000000"/>
        </w:rPr>
        <w:t>;</w:t>
      </w:r>
      <w:r w:rsidRPr="000B2CA3">
        <w:rPr>
          <w:color w:val="000000"/>
        </w:rPr>
        <w:t xml:space="preserve"> </w:t>
      </w:r>
    </w:p>
    <w:p w14:paraId="4A2C919B"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Le posizioni dei tavoli dovranno essere mantenute fisse per garantire il distanziamento.</w:t>
      </w:r>
    </w:p>
    <w:p w14:paraId="2ADAC7BE" w14:textId="77777777" w:rsidR="00B701E0" w:rsidRPr="000B2CA3" w:rsidRDefault="00B701E0" w:rsidP="003037EF">
      <w:pPr>
        <w:ind w:right="566"/>
        <w:jc w:val="both"/>
      </w:pPr>
    </w:p>
    <w:p w14:paraId="262D9519" w14:textId="77777777" w:rsidR="00B701E0" w:rsidRPr="000B2CA3" w:rsidRDefault="00B701E0" w:rsidP="003037EF">
      <w:pPr>
        <w:ind w:right="566"/>
        <w:jc w:val="both"/>
      </w:pPr>
      <w:r w:rsidRPr="000B2CA3">
        <w:t>Gli alunni dovranno:</w:t>
      </w:r>
    </w:p>
    <w:p w14:paraId="3DBDA817"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utilizzare la mascherina in tutte le situazioni dinamiche (ad eccezione di quelli della scuola dell’infanzia)</w:t>
      </w:r>
    </w:p>
    <w:p w14:paraId="2FE64330"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lavare e disinfettare le mani prima e dopo il pasto;</w:t>
      </w:r>
    </w:p>
    <w:p w14:paraId="2FAC5132" w14:textId="77777777" w:rsidR="00B701E0" w:rsidRPr="000B2CA3" w:rsidRDefault="00B701E0" w:rsidP="0096711D">
      <w:pPr>
        <w:numPr>
          <w:ilvl w:val="0"/>
          <w:numId w:val="20"/>
        </w:numPr>
        <w:pBdr>
          <w:top w:val="nil"/>
          <w:left w:val="nil"/>
          <w:bottom w:val="nil"/>
          <w:right w:val="nil"/>
          <w:between w:val="nil"/>
        </w:pBdr>
        <w:overflowPunct w:val="0"/>
        <w:ind w:right="566"/>
        <w:jc w:val="both"/>
        <w:rPr>
          <w:color w:val="000000"/>
        </w:rPr>
      </w:pPr>
      <w:r w:rsidRPr="000B2CA3">
        <w:rPr>
          <w:color w:val="000000"/>
        </w:rPr>
        <w:t>mantenere il posto nel tavolo assegnato per tutto il periodo (anno scolastico)</w:t>
      </w:r>
      <w:r w:rsidR="003037EF" w:rsidRPr="000B2CA3">
        <w:rPr>
          <w:color w:val="000000"/>
        </w:rPr>
        <w:t>.</w:t>
      </w:r>
    </w:p>
    <w:p w14:paraId="00B3ACF5" w14:textId="77777777" w:rsidR="00B701E0" w:rsidRPr="002A3676" w:rsidRDefault="00B701E0" w:rsidP="00B701E0">
      <w:pPr>
        <w:rPr>
          <w:rFonts w:asciiTheme="minorHAnsi" w:hAnsiTheme="minorHAnsi" w:cstheme="minorHAnsi"/>
          <w:sz w:val="22"/>
          <w:szCs w:val="22"/>
          <w:highlight w:val="yellow"/>
        </w:rPr>
      </w:pPr>
    </w:p>
    <w:p w14:paraId="07FED28D" w14:textId="77777777" w:rsidR="00B701E0" w:rsidRPr="002A3676" w:rsidRDefault="00B701E0" w:rsidP="00B701E0">
      <w:pPr>
        <w:rPr>
          <w:rFonts w:asciiTheme="minorHAnsi" w:hAnsiTheme="minorHAnsi" w:cstheme="minorHAnsi"/>
          <w:sz w:val="22"/>
          <w:szCs w:val="22"/>
          <w:highlight w:val="yellow"/>
        </w:rPr>
      </w:pPr>
    </w:p>
    <w:p w14:paraId="55E030C2" w14:textId="77777777" w:rsidR="00963137" w:rsidRPr="004473CF" w:rsidRDefault="00963137" w:rsidP="00963137">
      <w:pPr>
        <w:pStyle w:val="Titolo3"/>
        <w:rPr>
          <w:lang w:eastAsia="en-US"/>
        </w:rPr>
      </w:pPr>
      <w:bookmarkStart w:id="38" w:name="_Toc38619345"/>
      <w:bookmarkStart w:id="39" w:name="_Toc39003836"/>
      <w:r>
        <w:rPr>
          <w:lang w:eastAsia="en-US"/>
        </w:rPr>
        <w:t>M</w:t>
      </w:r>
      <w:r w:rsidRPr="00BE03DD">
        <w:rPr>
          <w:lang w:eastAsia="en-US"/>
        </w:rPr>
        <w:t>odalità di accesso dei fornitori esterni/corrieri</w:t>
      </w:r>
      <w:bookmarkEnd w:id="38"/>
      <w:bookmarkEnd w:id="39"/>
      <w:r w:rsidRPr="00BE03DD">
        <w:rPr>
          <w:lang w:eastAsia="en-US"/>
        </w:rPr>
        <w:t xml:space="preserve"> </w:t>
      </w:r>
    </w:p>
    <w:p w14:paraId="14BB5709" w14:textId="77777777" w:rsidR="00963137" w:rsidRPr="003E3E78" w:rsidRDefault="00963137" w:rsidP="00222C6F">
      <w:pPr>
        <w:ind w:right="566"/>
        <w:jc w:val="both"/>
        <w:rPr>
          <w:b/>
          <w:bCs/>
          <w:lang w:eastAsia="en-US"/>
        </w:rPr>
      </w:pPr>
      <w:r w:rsidRPr="003E3E78">
        <w:rPr>
          <w:b/>
          <w:bCs/>
          <w:u w:val="single"/>
          <w:lang w:eastAsia="en-US"/>
        </w:rPr>
        <w:t>L’accesso all’istituto è consentito solo in presenza di certificazione Green Pass valida</w:t>
      </w:r>
      <w:r w:rsidRPr="003E3E78">
        <w:rPr>
          <w:b/>
          <w:bCs/>
          <w:lang w:eastAsia="en-US"/>
        </w:rPr>
        <w:t xml:space="preserve">. </w:t>
      </w:r>
    </w:p>
    <w:p w14:paraId="7206BA40" w14:textId="77777777" w:rsidR="00963137" w:rsidRPr="003E3E78" w:rsidRDefault="00963137" w:rsidP="00222C6F">
      <w:pPr>
        <w:ind w:right="566"/>
        <w:jc w:val="both"/>
        <w:rPr>
          <w:rFonts w:ascii="Times" w:hAnsi="Times" w:cs="Times"/>
          <w:lang w:eastAsia="en-US"/>
        </w:rPr>
      </w:pPr>
      <w:r w:rsidRPr="003E3E78">
        <w:rPr>
          <w:lang w:eastAsia="en-US"/>
        </w:rPr>
        <w:t>Per l’accesso di fornitori esterni/corrieri, è necessario ridurre le occasioni di contatto con il personale dei reparti/uffici coinvolti.</w:t>
      </w:r>
    </w:p>
    <w:p w14:paraId="07241C1E" w14:textId="77777777" w:rsidR="00963137" w:rsidRPr="003E3E78" w:rsidRDefault="00963137" w:rsidP="00222C6F">
      <w:pPr>
        <w:ind w:right="566"/>
        <w:jc w:val="both"/>
        <w:rPr>
          <w:lang w:eastAsia="en-US"/>
        </w:rPr>
      </w:pPr>
      <w:r w:rsidRPr="003E3E78">
        <w:rPr>
          <w:lang w:eastAsia="en-US"/>
        </w:rPr>
        <w:t>Se possibile, gli autisti dei mezzi di trasporto devono rimanere a bordo dei propri mezzi.</w:t>
      </w:r>
    </w:p>
    <w:p w14:paraId="0F576FE9" w14:textId="77777777" w:rsidR="00963137" w:rsidRPr="003E3E78" w:rsidRDefault="00963137" w:rsidP="00222C6F">
      <w:pPr>
        <w:ind w:right="566"/>
        <w:jc w:val="both"/>
        <w:rPr>
          <w:lang w:eastAsia="en-US"/>
        </w:rPr>
      </w:pPr>
      <w:r w:rsidRPr="003E3E78">
        <w:rPr>
          <w:lang w:eastAsia="en-US"/>
        </w:rPr>
        <w:t xml:space="preserve">Non è consentito l’accesso agli uffici e/o locali interni per nessun motivo. </w:t>
      </w:r>
    </w:p>
    <w:p w14:paraId="286CFC49" w14:textId="77777777" w:rsidR="00963137" w:rsidRPr="003E3E78" w:rsidRDefault="00963137" w:rsidP="00222C6F">
      <w:pPr>
        <w:ind w:right="566"/>
        <w:jc w:val="both"/>
        <w:rPr>
          <w:rFonts w:ascii="Symbol" w:hAnsi="Symbol" w:cs="Symbol"/>
          <w:lang w:eastAsia="en-US"/>
        </w:rPr>
      </w:pPr>
      <w:r w:rsidRPr="003E3E78">
        <w:rPr>
          <w:lang w:eastAsia="en-US"/>
        </w:rPr>
        <w:t xml:space="preserve">Per le necessarie attività di approntamento delle attività di carico e scarico, il trasportatore dovrà attenersi alla rigorosa </w:t>
      </w:r>
      <w:r w:rsidRPr="003E3E78">
        <w:rPr>
          <w:b/>
        </w:rPr>
        <w:t>DISTANZA DI SICUREZZA INTERPERSONALE, definita cautelativamente,</w:t>
      </w:r>
      <w:r w:rsidR="003E3E78">
        <w:rPr>
          <w:b/>
        </w:rPr>
        <w:t xml:space="preserve"> di 2</w:t>
      </w:r>
      <w:r w:rsidRPr="003E3E78">
        <w:rPr>
          <w:b/>
        </w:rPr>
        <w:t xml:space="preserve"> metri </w:t>
      </w:r>
      <w:r w:rsidRPr="003E3E78">
        <w:t>e</w:t>
      </w:r>
      <w:r w:rsidRPr="003E3E78">
        <w:rPr>
          <w:lang w:eastAsia="en-US"/>
        </w:rPr>
        <w:t xml:space="preserve"> indossare </w:t>
      </w:r>
      <w:r w:rsidRPr="003E3E78">
        <w:t xml:space="preserve">la </w:t>
      </w:r>
      <w:r w:rsidRPr="003E3E78">
        <w:rPr>
          <w:b/>
        </w:rPr>
        <w:t xml:space="preserve">MASCHERINA </w:t>
      </w:r>
      <w:r w:rsidR="00222C6F" w:rsidRPr="003E3E78">
        <w:rPr>
          <w:b/>
        </w:rPr>
        <w:t xml:space="preserve">CHIRURGICA </w:t>
      </w:r>
      <w:r w:rsidRPr="003E3E78">
        <w:rPr>
          <w:b/>
        </w:rPr>
        <w:t>PROTETTIVA</w:t>
      </w:r>
      <w:r w:rsidRPr="003E3E78">
        <w:rPr>
          <w:lang w:eastAsia="en-US"/>
        </w:rPr>
        <w:t>.</w:t>
      </w:r>
    </w:p>
    <w:p w14:paraId="781750A9" w14:textId="77777777" w:rsidR="00963137" w:rsidRPr="00BE03DD" w:rsidRDefault="00963137" w:rsidP="00222C6F">
      <w:pPr>
        <w:ind w:right="566"/>
        <w:jc w:val="both"/>
        <w:rPr>
          <w:lang w:eastAsia="en-US"/>
        </w:rPr>
      </w:pPr>
      <w:r w:rsidRPr="00BE03DD">
        <w:rPr>
          <w:lang w:eastAsia="en-US"/>
        </w:rPr>
        <w:t>Per fornitori/trasportatori e/o altro personale esterno, prevedere il divieto di utilizzo dei servizi igienici destinati al personale dipendente. Nella necessità di utilizzo, garantire una adeguata pulizia e sanificazione da parte dell’utente del servizio igienico.</w:t>
      </w:r>
    </w:p>
    <w:p w14:paraId="317E62EC" w14:textId="77777777" w:rsidR="002A3676" w:rsidRDefault="00963137" w:rsidP="002A3676">
      <w:pPr>
        <w:ind w:right="566"/>
        <w:jc w:val="both"/>
        <w:rPr>
          <w:rFonts w:asciiTheme="minorHAnsi" w:eastAsia="Arial" w:hAnsiTheme="minorHAnsi" w:cstheme="minorHAnsi"/>
          <w:b/>
          <w:color w:val="000000"/>
          <w:sz w:val="22"/>
          <w:szCs w:val="22"/>
        </w:rPr>
      </w:pPr>
      <w:r w:rsidRPr="006A3248">
        <w:rPr>
          <w:lang w:eastAsia="en-US"/>
        </w:rPr>
        <w:t>Va ridotto, per quanto possibile, l’accesso dei visitatori; qualora fosse necessario l’ingresso di visitatori esterni, gli stessi dovranno so</w:t>
      </w:r>
      <w:r>
        <w:rPr>
          <w:lang w:eastAsia="en-US"/>
        </w:rPr>
        <w:t xml:space="preserve">ttostare a tutte le regole </w:t>
      </w:r>
      <w:r w:rsidRPr="00CC4819">
        <w:rPr>
          <w:lang w:eastAsia="en-US"/>
        </w:rPr>
        <w:t>dell’</w:t>
      </w:r>
      <w:r w:rsidRPr="00CC4819">
        <w:rPr>
          <w:rFonts w:eastAsia="Calibri"/>
          <w:b/>
          <w:noProof/>
          <w:color w:val="538135"/>
          <w:lang w:eastAsia="en-US"/>
        </w:rPr>
        <w:t xml:space="preserve">Istituto Comprensivo </w:t>
      </w:r>
      <w:r w:rsidRPr="00E66BB0">
        <w:rPr>
          <w:rFonts w:eastAsia="Calibri"/>
          <w:b/>
          <w:noProof/>
          <w:color w:val="538135"/>
          <w:lang w:eastAsia="en-US"/>
        </w:rPr>
        <w:t>“</w:t>
      </w:r>
      <w:r>
        <w:rPr>
          <w:rFonts w:eastAsia="Calibri"/>
          <w:b/>
          <w:noProof/>
          <w:color w:val="538135"/>
          <w:lang w:eastAsia="en-US"/>
        </w:rPr>
        <w:t>E. Fermi</w:t>
      </w:r>
      <w:r w:rsidRPr="00E66BB0">
        <w:rPr>
          <w:rFonts w:eastAsia="Calibri"/>
          <w:b/>
          <w:noProof/>
          <w:color w:val="538135"/>
          <w:lang w:eastAsia="en-US"/>
        </w:rPr>
        <w:t>” .</w:t>
      </w:r>
      <w:r w:rsidRPr="00412F02">
        <w:rPr>
          <w:lang w:eastAsia="en-US"/>
        </w:rPr>
        <w:t xml:space="preserve">Il datore di lavoro informa preventivamente il personale che intende fare ingresso in </w:t>
      </w:r>
      <w:r>
        <w:rPr>
          <w:lang w:eastAsia="en-US"/>
        </w:rPr>
        <w:t>istituto</w:t>
      </w:r>
      <w:r w:rsidRPr="00412F02">
        <w:rPr>
          <w:lang w:eastAsia="en-US"/>
        </w:rPr>
        <w:t>, della preclusione dell’accesso a chi, negli ultimi 14 giorni, abbia avuto “contatti stretti” con soggetti risultati positivi al Covid19</w:t>
      </w:r>
      <w:r>
        <w:rPr>
          <w:lang w:eastAsia="en-US"/>
        </w:rPr>
        <w:t>.</w:t>
      </w:r>
      <w:r w:rsidR="002A3676" w:rsidRPr="002A3676">
        <w:rPr>
          <w:rFonts w:asciiTheme="minorHAnsi" w:eastAsia="Arial" w:hAnsiTheme="minorHAnsi" w:cstheme="minorHAnsi"/>
          <w:b/>
          <w:color w:val="000000"/>
          <w:sz w:val="22"/>
          <w:szCs w:val="22"/>
        </w:rPr>
        <w:t xml:space="preserve"> </w:t>
      </w:r>
    </w:p>
    <w:p w14:paraId="58A5D791" w14:textId="77777777" w:rsidR="002A3676" w:rsidRDefault="002A3676" w:rsidP="002A3676">
      <w:pPr>
        <w:ind w:right="566"/>
        <w:jc w:val="both"/>
        <w:rPr>
          <w:rFonts w:asciiTheme="minorHAnsi" w:eastAsia="Arial" w:hAnsiTheme="minorHAnsi" w:cstheme="minorHAnsi"/>
          <w:b/>
          <w:color w:val="000000"/>
          <w:sz w:val="22"/>
          <w:szCs w:val="22"/>
        </w:rPr>
      </w:pPr>
    </w:p>
    <w:p w14:paraId="6D4BBBBA" w14:textId="77777777" w:rsidR="002A3676" w:rsidRPr="002A3676" w:rsidRDefault="002A3676" w:rsidP="002A3676">
      <w:pPr>
        <w:rPr>
          <w:rFonts w:asciiTheme="minorHAnsi" w:hAnsiTheme="minorHAnsi" w:cstheme="minorHAnsi"/>
          <w:sz w:val="22"/>
          <w:szCs w:val="22"/>
          <w:highlight w:val="yellow"/>
        </w:rPr>
      </w:pPr>
    </w:p>
    <w:p w14:paraId="0D6DB78C" w14:textId="77777777" w:rsidR="002A3676" w:rsidRPr="002A3676" w:rsidRDefault="002A3676" w:rsidP="002A3676">
      <w:pPr>
        <w:rPr>
          <w:rFonts w:asciiTheme="minorHAnsi" w:hAnsiTheme="minorHAnsi" w:cstheme="minorHAnsi"/>
          <w:sz w:val="22"/>
          <w:szCs w:val="22"/>
          <w:highlight w:val="yellow"/>
        </w:rPr>
      </w:pPr>
    </w:p>
    <w:p w14:paraId="45273BC4" w14:textId="77777777" w:rsidR="003E3E78" w:rsidRDefault="003E3E78" w:rsidP="003E3E78">
      <w:pPr>
        <w:pStyle w:val="Titolo3"/>
        <w:numPr>
          <w:ilvl w:val="0"/>
          <w:numId w:val="0"/>
        </w:numPr>
        <w:rPr>
          <w:lang w:eastAsia="en-US"/>
        </w:rPr>
      </w:pPr>
      <w:bookmarkStart w:id="40" w:name="_Toc39003837"/>
    </w:p>
    <w:p w14:paraId="0D2CBA1A" w14:textId="77777777" w:rsidR="000B2CA3" w:rsidRDefault="000B2CA3" w:rsidP="003E3E78">
      <w:pPr>
        <w:pStyle w:val="Titolo3"/>
        <w:numPr>
          <w:ilvl w:val="0"/>
          <w:numId w:val="0"/>
        </w:numPr>
        <w:rPr>
          <w:lang w:eastAsia="en-US"/>
        </w:rPr>
      </w:pPr>
    </w:p>
    <w:p w14:paraId="07EC4081" w14:textId="77777777" w:rsidR="00963137" w:rsidRPr="0074582E" w:rsidRDefault="00963137" w:rsidP="003E3E78">
      <w:pPr>
        <w:pStyle w:val="Titolo3"/>
        <w:numPr>
          <w:ilvl w:val="0"/>
          <w:numId w:val="0"/>
        </w:numPr>
        <w:rPr>
          <w:lang w:eastAsia="en-US"/>
        </w:rPr>
      </w:pPr>
      <w:r>
        <w:rPr>
          <w:lang w:eastAsia="en-US"/>
        </w:rPr>
        <w:lastRenderedPageBreak/>
        <w:t>N</w:t>
      </w:r>
      <w:r w:rsidRPr="0074582E">
        <w:rPr>
          <w:lang w:eastAsia="en-US"/>
        </w:rPr>
        <w:t>umeri utili</w:t>
      </w:r>
      <w:bookmarkEnd w:id="40"/>
      <w:r w:rsidRPr="0074582E">
        <w:rPr>
          <w:lang w:eastAsia="en-US"/>
        </w:rPr>
        <w:t xml:space="preserve"> </w:t>
      </w:r>
    </w:p>
    <w:p w14:paraId="0D734C2A" w14:textId="77777777" w:rsidR="00963137" w:rsidRPr="0066155D" w:rsidRDefault="00963137" w:rsidP="00222C6F">
      <w:pPr>
        <w:ind w:right="566"/>
        <w:jc w:val="both"/>
        <w:rPr>
          <w:lang w:eastAsia="en-US"/>
        </w:rPr>
      </w:pPr>
      <w:r w:rsidRPr="0066155D">
        <w:rPr>
          <w:lang w:eastAsia="en-US"/>
        </w:rPr>
        <w:t>La Protezione Civile invita a recarsi nei pronti soccorsi o nelle strutture sanitarie e a chiamare i numeri di emergenza soltanto se strettamente necessario. Le Regioni hanno attivato numeri verdi dedicati alle popolazioni dei territori dove si sono verificati i casi di COVID-19 per rispondere alle richieste di informazioni e sulle misure urgenti per il contenimento del contagio.</w:t>
      </w:r>
    </w:p>
    <w:p w14:paraId="1B3D9CAF" w14:textId="77777777" w:rsidR="00963137" w:rsidRPr="002D5AEF" w:rsidRDefault="00963137" w:rsidP="004055F0">
      <w:pPr>
        <w:pStyle w:val="Elenco"/>
        <w:rPr>
          <w:rFonts w:eastAsia="Calibri"/>
          <w:lang w:eastAsia="en-US"/>
        </w:rPr>
      </w:pPr>
      <w:r w:rsidRPr="002D5AEF">
        <w:rPr>
          <w:rFonts w:eastAsia="Calibri"/>
          <w:lang w:eastAsia="en-US"/>
        </w:rPr>
        <w:t>Contattare il 112 oppure il 118, non per informazioni, ma soltanto in caso di necessità;</w:t>
      </w:r>
    </w:p>
    <w:p w14:paraId="25B0AC9C" w14:textId="77777777" w:rsidR="00963137" w:rsidRPr="002D5AEF" w:rsidRDefault="00963137" w:rsidP="004055F0">
      <w:pPr>
        <w:pStyle w:val="Elenco"/>
        <w:rPr>
          <w:rFonts w:eastAsia="Calibri"/>
          <w:lang w:eastAsia="en-US"/>
        </w:rPr>
      </w:pPr>
      <w:r w:rsidRPr="002D5AEF">
        <w:rPr>
          <w:rFonts w:eastAsia="Calibri"/>
          <w:lang w:eastAsia="en-US"/>
        </w:rPr>
        <w:t>È attivo il numero di pubblica utilità 1500 del Ministero della Salute;</w:t>
      </w:r>
    </w:p>
    <w:p w14:paraId="05DA97A5" w14:textId="77777777" w:rsidR="00963137" w:rsidRPr="002D5AEF" w:rsidRDefault="00963137" w:rsidP="004055F0">
      <w:pPr>
        <w:pStyle w:val="Elenco"/>
        <w:rPr>
          <w:rFonts w:eastAsia="Calibri"/>
          <w:lang w:eastAsia="en-US"/>
        </w:rPr>
      </w:pPr>
      <w:r w:rsidRPr="002D5AEF">
        <w:rPr>
          <w:rFonts w:eastAsia="Calibri"/>
          <w:lang w:eastAsia="en-US"/>
        </w:rPr>
        <w:t>Numeri verdi istituito dalla Regione Campania: 800 90 96 99.</w:t>
      </w:r>
    </w:p>
    <w:p w14:paraId="2DF8468C" w14:textId="77777777" w:rsidR="00963137" w:rsidRDefault="00963137" w:rsidP="00963137">
      <w:pPr>
        <w:pStyle w:val="Spaziofigure0"/>
        <w:rPr>
          <w:rFonts w:eastAsia="Calibri"/>
          <w:noProof/>
          <w:lang w:eastAsia="en-US"/>
        </w:rPr>
      </w:pPr>
    </w:p>
    <w:p w14:paraId="28B725C7" w14:textId="77777777" w:rsidR="00963137" w:rsidRDefault="00963137" w:rsidP="008A064D">
      <w:pPr>
        <w:pStyle w:val="Titolo2"/>
      </w:pPr>
      <w:bookmarkStart w:id="41" w:name="_Toc39003838"/>
      <w:r w:rsidRPr="0041004E">
        <w:t>Misure specifiche per la prevenzione dell’attivazione di focolai epidemici</w:t>
      </w:r>
      <w:bookmarkEnd w:id="41"/>
    </w:p>
    <w:p w14:paraId="1531109F" w14:textId="77777777" w:rsidR="00963137" w:rsidRPr="00DF170E" w:rsidRDefault="00963137" w:rsidP="00222C6F">
      <w:pPr>
        <w:ind w:right="566"/>
        <w:jc w:val="both"/>
        <w:rPr>
          <w:rFonts w:eastAsia="Calibri"/>
          <w:noProof/>
          <w:lang w:eastAsia="en-US"/>
        </w:rPr>
      </w:pPr>
      <w:r>
        <w:rPr>
          <w:rFonts w:eastAsia="Calibri"/>
          <w:noProof/>
          <w:lang w:eastAsia="en-US"/>
        </w:rPr>
        <w:t>Al fine di evitare il manifestarsi di casi positivi di Covid-19,</w:t>
      </w:r>
      <w:r w:rsidRPr="00DF170E">
        <w:rPr>
          <w:rFonts w:eastAsia="Calibri"/>
          <w:noProof/>
          <w:lang w:eastAsia="en-US"/>
        </w:rPr>
        <w:t xml:space="preserve"> </w:t>
      </w:r>
      <w:r>
        <w:rPr>
          <w:rFonts w:eastAsia="Calibri"/>
          <w:noProof/>
          <w:lang w:eastAsia="en-US"/>
        </w:rPr>
        <w:t>vanno messe in atto</w:t>
      </w:r>
      <w:r w:rsidRPr="00DF170E">
        <w:rPr>
          <w:rFonts w:eastAsia="Calibri"/>
          <w:noProof/>
          <w:lang w:eastAsia="en-US"/>
        </w:rPr>
        <w:t xml:space="preserve"> una serie di misure volte a contrastar</w:t>
      </w:r>
      <w:r>
        <w:rPr>
          <w:rFonts w:eastAsia="Calibri"/>
          <w:noProof/>
          <w:lang w:eastAsia="en-US"/>
        </w:rPr>
        <w:t>e il rischio di attivazione di focolai</w:t>
      </w:r>
      <w:r w:rsidRPr="00DF170E">
        <w:rPr>
          <w:rFonts w:eastAsia="Calibri"/>
          <w:noProof/>
          <w:lang w:eastAsia="en-US"/>
        </w:rPr>
        <w:t>.</w:t>
      </w:r>
    </w:p>
    <w:p w14:paraId="165768A0" w14:textId="77777777" w:rsidR="00963137" w:rsidRPr="00DF170E" w:rsidRDefault="00963137" w:rsidP="00222C6F">
      <w:pPr>
        <w:ind w:right="566"/>
        <w:jc w:val="both"/>
        <w:rPr>
          <w:rFonts w:eastAsia="Calibri"/>
          <w:noProof/>
          <w:lang w:eastAsia="en-US"/>
        </w:rPr>
      </w:pPr>
      <w:r w:rsidRPr="00DF170E">
        <w:rPr>
          <w:rFonts w:eastAsia="Calibri"/>
          <w:noProof/>
          <w:lang w:eastAsia="en-US"/>
        </w:rPr>
        <w:t>Pertanto, vanno rafforzate, in azienda, tutte le misure di igiene già richiamate</w:t>
      </w:r>
      <w:r>
        <w:rPr>
          <w:rFonts w:eastAsia="Calibri"/>
          <w:noProof/>
          <w:lang w:eastAsia="en-US"/>
        </w:rPr>
        <w:t xml:space="preserve">, cosi come </w:t>
      </w:r>
      <w:r w:rsidRPr="00DF170E">
        <w:rPr>
          <w:rFonts w:eastAsia="Calibri"/>
          <w:noProof/>
          <w:lang w:eastAsia="en-US"/>
        </w:rPr>
        <w:t>la procedura del controllo della temperatura corporea sui lavoratori</w:t>
      </w:r>
      <w:r>
        <w:rPr>
          <w:rFonts w:eastAsia="Calibri"/>
          <w:noProof/>
          <w:lang w:eastAsia="en-US"/>
        </w:rPr>
        <w:t>/operatori esterni</w:t>
      </w:r>
      <w:r w:rsidRPr="00DF170E">
        <w:rPr>
          <w:rFonts w:eastAsia="Calibri"/>
          <w:noProof/>
          <w:lang w:eastAsia="en-US"/>
        </w:rPr>
        <w:t>, prima</w:t>
      </w:r>
      <w:r>
        <w:rPr>
          <w:rFonts w:eastAsia="Calibri"/>
          <w:noProof/>
          <w:lang w:eastAsia="en-US"/>
        </w:rPr>
        <w:t xml:space="preserve"> </w:t>
      </w:r>
      <w:r w:rsidRPr="00DF170E">
        <w:rPr>
          <w:rFonts w:eastAsia="Calibri"/>
          <w:noProof/>
          <w:lang w:eastAsia="en-US"/>
        </w:rPr>
        <w:t>dell’accesso al luogo di lavoro, secondo le modalità di cui al citato Protocollo.</w:t>
      </w:r>
    </w:p>
    <w:p w14:paraId="325572D4" w14:textId="77777777" w:rsidR="00963137" w:rsidRDefault="00963137" w:rsidP="00963137">
      <w:pPr>
        <w:pStyle w:val="Spaziofigure0"/>
        <w:rPr>
          <w:rFonts w:eastAsia="Calibri"/>
          <w:noProof/>
          <w:lang w:eastAsia="en-US"/>
        </w:rPr>
      </w:pPr>
    </w:p>
    <w:p w14:paraId="13230B68" w14:textId="77777777" w:rsidR="00963137" w:rsidRPr="006C6428" w:rsidRDefault="00963137" w:rsidP="00963137">
      <w:pPr>
        <w:pStyle w:val="Titolo3"/>
        <w:rPr>
          <w:rFonts w:eastAsia="Calibri"/>
          <w:noProof/>
          <w:lang w:eastAsia="en-US"/>
        </w:rPr>
      </w:pPr>
      <w:bookmarkStart w:id="42" w:name="_Toc39003839"/>
      <w:r w:rsidRPr="006C6428">
        <w:rPr>
          <w:rFonts w:eastAsia="Calibri"/>
          <w:noProof/>
          <w:lang w:eastAsia="en-US"/>
        </w:rPr>
        <w:t>Sorveglianza sanitaria e tutela dei lavoratori fragili</w:t>
      </w:r>
      <w:bookmarkEnd w:id="42"/>
    </w:p>
    <w:p w14:paraId="427946D5" w14:textId="77777777" w:rsidR="00610BC6" w:rsidRPr="00610BC6" w:rsidRDefault="00610BC6" w:rsidP="00610BC6">
      <w:pPr>
        <w:spacing w:after="120"/>
        <w:jc w:val="both"/>
      </w:pPr>
      <w:r w:rsidRPr="00610BC6">
        <w:t>Il medico competente dell’Istituto è il Dott. Virgilio Agresti</w:t>
      </w:r>
      <w:r w:rsidR="008120FE">
        <w:t>.</w:t>
      </w:r>
    </w:p>
    <w:p w14:paraId="419F401B" w14:textId="77777777" w:rsidR="002A3676" w:rsidRPr="000B2CA3" w:rsidRDefault="002A3676" w:rsidP="000B2CA3">
      <w:pPr>
        <w:spacing w:after="120"/>
        <w:ind w:left="360" w:right="566"/>
        <w:jc w:val="both"/>
      </w:pPr>
      <w:r w:rsidRPr="000B2CA3">
        <w:t>L’Istituto provvede, all’inizio dell’anno scolastico, con opportuna circolare, all’informativa a tutti i lavoratori in materia di lavoratori fragili e sulle modalità di contatto con il medico competente.</w:t>
      </w:r>
    </w:p>
    <w:p w14:paraId="156B26C6" w14:textId="77777777" w:rsidR="00963137" w:rsidRDefault="00963137" w:rsidP="00222C6F">
      <w:pPr>
        <w:ind w:right="566"/>
        <w:jc w:val="both"/>
        <w:rPr>
          <w:rFonts w:eastAsia="Calibri"/>
          <w:noProof/>
          <w:lang w:eastAsia="en-US"/>
        </w:rPr>
      </w:pPr>
      <w:r>
        <w:rPr>
          <w:rFonts w:eastAsia="Calibri"/>
          <w:noProof/>
          <w:lang w:eastAsia="en-US"/>
        </w:rPr>
        <w:t>La sorveglianza san</w:t>
      </w:r>
      <w:r w:rsidR="00222C6F">
        <w:rPr>
          <w:rFonts w:eastAsia="Calibri"/>
          <w:noProof/>
          <w:lang w:eastAsia="en-US"/>
        </w:rPr>
        <w:t xml:space="preserve">itaria dei lavoratori </w:t>
      </w:r>
      <w:r>
        <w:rPr>
          <w:rFonts w:eastAsia="Calibri"/>
          <w:noProof/>
          <w:lang w:eastAsia="en-US"/>
        </w:rPr>
        <w:t>prosegue rispettando le misure igieniche contenute nelle indicazioni del ministero della salute e le specifiche indicazioni fornite dal medico competente.</w:t>
      </w:r>
    </w:p>
    <w:p w14:paraId="4ABB4109" w14:textId="77777777" w:rsidR="00963137" w:rsidRPr="00213B4E" w:rsidRDefault="00963137" w:rsidP="00222C6F">
      <w:pPr>
        <w:ind w:right="566"/>
        <w:jc w:val="both"/>
        <w:rPr>
          <w:rFonts w:eastAsia="Calibri"/>
          <w:noProof/>
          <w:lang w:eastAsia="en-US"/>
        </w:rPr>
      </w:pPr>
      <w:r w:rsidRPr="00213B4E">
        <w:rPr>
          <w:rFonts w:eastAsia="Calibri"/>
          <w:noProof/>
          <w:lang w:eastAsia="en-US"/>
        </w:rPr>
        <w:t>Al fine di tutelare i lavoratori “fragili” maggiormente esposti al rischio Covid-19</w:t>
      </w:r>
      <w:r>
        <w:rPr>
          <w:rFonts w:eastAsia="Calibri"/>
          <w:noProof/>
          <w:lang w:eastAsia="en-US"/>
        </w:rPr>
        <w:t xml:space="preserve"> </w:t>
      </w:r>
      <w:r w:rsidRPr="00213B4E">
        <w:rPr>
          <w:rFonts w:eastAsia="Calibri"/>
          <w:noProof/>
          <w:lang w:eastAsia="en-US"/>
        </w:rPr>
        <w:t>un ruolo cardine svolge il medico competente nella tutela della salute e</w:t>
      </w:r>
      <w:r>
        <w:rPr>
          <w:rFonts w:eastAsia="Calibri"/>
          <w:noProof/>
          <w:lang w:eastAsia="en-US"/>
        </w:rPr>
        <w:t xml:space="preserve"> </w:t>
      </w:r>
      <w:r w:rsidRPr="00213B4E">
        <w:rPr>
          <w:rFonts w:eastAsia="Calibri"/>
          <w:noProof/>
          <w:lang w:eastAsia="en-US"/>
        </w:rPr>
        <w:t>sicurezza dei lavoratori, sulla eventuale necessità di modificare/integrare la sorveglianza sanitaria.</w:t>
      </w:r>
    </w:p>
    <w:p w14:paraId="0CBADE93" w14:textId="77777777" w:rsidR="00963137" w:rsidRDefault="00963137" w:rsidP="00222C6F">
      <w:pPr>
        <w:ind w:right="566"/>
        <w:jc w:val="both"/>
        <w:rPr>
          <w:rFonts w:eastAsia="Calibri"/>
          <w:noProof/>
          <w:lang w:eastAsia="en-US"/>
        </w:rPr>
      </w:pPr>
      <w:r w:rsidRPr="00213B4E">
        <w:rPr>
          <w:rFonts w:eastAsia="Calibri"/>
          <w:noProof/>
          <w:lang w:eastAsia="en-US"/>
        </w:rPr>
        <w:t>I dati epidemiologici mostrano chiaramente una maggiore fragilità nelle fasce di età più</w:t>
      </w:r>
      <w:r>
        <w:rPr>
          <w:rFonts w:eastAsia="Calibri"/>
          <w:noProof/>
          <w:lang w:eastAsia="en-US"/>
        </w:rPr>
        <w:t xml:space="preserve"> </w:t>
      </w:r>
      <w:r w:rsidRPr="00213B4E">
        <w:rPr>
          <w:rFonts w:eastAsia="Calibri"/>
          <w:noProof/>
          <w:lang w:eastAsia="en-US"/>
        </w:rPr>
        <w:t>elevate della popolazione nonché in presenza di alcune tipologie di malattie cronico degenerative (ad es. patologie cardiovascolari, respiratorie e dismetaboliche) che in caso</w:t>
      </w:r>
      <w:r>
        <w:rPr>
          <w:rFonts w:eastAsia="Calibri"/>
          <w:noProof/>
          <w:lang w:eastAsia="en-US"/>
        </w:rPr>
        <w:t xml:space="preserve"> </w:t>
      </w:r>
      <w:r w:rsidRPr="00213B4E">
        <w:rPr>
          <w:rFonts w:eastAsia="Calibri"/>
          <w:noProof/>
          <w:lang w:eastAsia="en-US"/>
        </w:rPr>
        <w:t>di comorbilità con l’infezione possono influenzare negativamente la severità e l’esito</w:t>
      </w:r>
      <w:r>
        <w:rPr>
          <w:rFonts w:eastAsia="Calibri"/>
          <w:noProof/>
          <w:lang w:eastAsia="en-US"/>
        </w:rPr>
        <w:t xml:space="preserve"> </w:t>
      </w:r>
      <w:r w:rsidRPr="00213B4E">
        <w:rPr>
          <w:rFonts w:eastAsia="Calibri"/>
          <w:noProof/>
          <w:lang w:eastAsia="en-US"/>
        </w:rPr>
        <w:t>della patologia.</w:t>
      </w:r>
    </w:p>
    <w:p w14:paraId="77F95AE1" w14:textId="77777777" w:rsidR="00963137" w:rsidRDefault="00963137" w:rsidP="00222C6F">
      <w:pPr>
        <w:ind w:right="566"/>
        <w:jc w:val="both"/>
        <w:rPr>
          <w:rFonts w:eastAsia="Calibri"/>
          <w:noProof/>
          <w:lang w:eastAsia="en-US"/>
        </w:rPr>
      </w:pPr>
      <w:r>
        <w:rPr>
          <w:rFonts w:eastAsia="Calibri"/>
          <w:noProof/>
          <w:lang w:eastAsia="en-US"/>
        </w:rPr>
        <w:t>Il medico competente provvederà a comunicare al datore di lavoro un p</w:t>
      </w:r>
      <w:r w:rsidRPr="00D35385">
        <w:rPr>
          <w:rFonts w:eastAsia="Calibri"/>
          <w:noProof/>
          <w:lang w:eastAsia="en-US"/>
        </w:rPr>
        <w:t>rospetto dei lavoratori con indicazione dei lavoratori con situazioni di particolari fragilità e patologie attuali o pregresse;</w:t>
      </w:r>
      <w:r w:rsidRPr="00D35385">
        <w:rPr>
          <w:rFonts w:eastAsia="Calibri"/>
          <w:noProof/>
          <w:lang w:eastAsia="en-US"/>
        </w:rPr>
        <w:tab/>
        <w:t>in caso di alcuna particolare indicazione</w:t>
      </w:r>
      <w:r>
        <w:rPr>
          <w:rFonts w:eastAsia="Calibri"/>
          <w:noProof/>
          <w:lang w:eastAsia="en-US"/>
        </w:rPr>
        <w:t xml:space="preserve"> il Medico Competente redigerà apposita </w:t>
      </w:r>
      <w:r w:rsidRPr="00D35385">
        <w:rPr>
          <w:rFonts w:eastAsia="Calibri"/>
          <w:noProof/>
          <w:lang w:eastAsia="en-US"/>
        </w:rPr>
        <w:t xml:space="preserve"> dichiarazione circa l’assenza di situazioni di fragilità e patologie attuali o pregresse del</w:t>
      </w:r>
      <w:r w:rsidR="00222C6F">
        <w:rPr>
          <w:rFonts w:eastAsia="Calibri"/>
          <w:noProof/>
          <w:lang w:eastAsia="en-US"/>
        </w:rPr>
        <w:t xml:space="preserve"> personale</w:t>
      </w:r>
      <w:r>
        <w:rPr>
          <w:rFonts w:eastAsia="Calibri"/>
          <w:noProof/>
          <w:lang w:eastAsia="en-US"/>
        </w:rPr>
        <w:t>.</w:t>
      </w:r>
    </w:p>
    <w:p w14:paraId="342073C2" w14:textId="77777777" w:rsidR="00963137" w:rsidRDefault="00963137" w:rsidP="008120FE">
      <w:pPr>
        <w:ind w:right="566"/>
        <w:jc w:val="both"/>
        <w:rPr>
          <w:rFonts w:eastAsia="Calibri"/>
          <w:noProof/>
          <w:lang w:eastAsia="en-US"/>
        </w:rPr>
      </w:pPr>
      <w:r w:rsidRPr="008120FE">
        <w:rPr>
          <w:rFonts w:eastAsia="Calibri"/>
          <w:noProof/>
          <w:lang w:eastAsia="en-US"/>
        </w:rPr>
        <w:t>Nel caso di reintegro di un lavoratore dopo l’infezione da COVID</w:t>
      </w:r>
      <w:r w:rsidR="00610BC6" w:rsidRPr="008120FE">
        <w:rPr>
          <w:rFonts w:eastAsia="Calibri"/>
          <w:noProof/>
          <w:lang w:eastAsia="en-US"/>
        </w:rPr>
        <w:t>-</w:t>
      </w:r>
      <w:r w:rsidR="008120FE" w:rsidRPr="008120FE">
        <w:rPr>
          <w:rFonts w:eastAsia="Calibri"/>
          <w:noProof/>
          <w:lang w:eastAsia="en-US"/>
        </w:rPr>
        <w:t>19 è necessaria attestazione negativa di tampone molecolare unita da certificato del medico  di base di avvenuta guarigione.</w:t>
      </w:r>
    </w:p>
    <w:p w14:paraId="5C05A36E" w14:textId="77777777" w:rsidR="002A3676" w:rsidRDefault="002A3676" w:rsidP="00963137">
      <w:pPr>
        <w:pStyle w:val="Spaziofigure0"/>
        <w:rPr>
          <w:rFonts w:eastAsia="Calibri"/>
          <w:noProof/>
          <w:lang w:eastAsia="en-US"/>
        </w:rPr>
      </w:pPr>
    </w:p>
    <w:p w14:paraId="5F5B9783" w14:textId="77777777" w:rsidR="002A3676" w:rsidRDefault="002A3676" w:rsidP="00963137">
      <w:pPr>
        <w:pStyle w:val="Spaziofigure0"/>
        <w:rPr>
          <w:rFonts w:eastAsia="Calibri"/>
          <w:noProof/>
          <w:lang w:eastAsia="en-US"/>
        </w:rPr>
      </w:pPr>
    </w:p>
    <w:p w14:paraId="57D073A6" w14:textId="77777777" w:rsidR="002A3676" w:rsidRPr="002A3676" w:rsidRDefault="002A3676" w:rsidP="002A3676">
      <w:pPr>
        <w:spacing w:after="120"/>
        <w:ind w:left="360" w:right="566"/>
        <w:jc w:val="both"/>
      </w:pPr>
      <w:r w:rsidRPr="000B2CA3">
        <w:t>Sono garantite tutte le visite mediche previste per i lavoratori soggetti a sorveglianza sanitaria, per i soggetti fragili e quelle di rientro dei casi di Covid-19 prev</w:t>
      </w:r>
      <w:r w:rsidR="000B2CA3">
        <w:t>iste dalla legislazione vigente.</w:t>
      </w:r>
    </w:p>
    <w:p w14:paraId="72F19931" w14:textId="77777777" w:rsidR="002A3676" w:rsidRPr="002A3676" w:rsidRDefault="002A3676" w:rsidP="002A3676">
      <w:pPr>
        <w:spacing w:after="120"/>
        <w:ind w:left="360" w:right="566"/>
        <w:jc w:val="both"/>
      </w:pPr>
      <w:r w:rsidRPr="002A3676">
        <w:t>Nello svolgimento di incontri o riunioni che prevedano la presenza del MC, verrà privilegiata la modalità di collegamento da remoto, ritenuta valida anche per la partecipazione alla riunione periodica di cui all’art. 35 del D.Lgs. 81/2008.</w:t>
      </w:r>
    </w:p>
    <w:p w14:paraId="398EF09A" w14:textId="77777777" w:rsidR="002A3676" w:rsidRPr="002A3676" w:rsidRDefault="002A3676" w:rsidP="002A3676">
      <w:pPr>
        <w:spacing w:after="120"/>
        <w:ind w:left="360" w:right="566"/>
        <w:jc w:val="both"/>
      </w:pPr>
      <w:r w:rsidRPr="002A3676">
        <w:t>L’Istituto all’inizio dell’anno scolastico, con opportuna circolare, all’informativa a tutte le famiglie in materia di alunni con fragilità.</w:t>
      </w:r>
    </w:p>
    <w:p w14:paraId="3BB10AE7" w14:textId="77777777" w:rsidR="002A3676" w:rsidRPr="002A3676" w:rsidRDefault="002A3676" w:rsidP="002A3676">
      <w:pPr>
        <w:spacing w:after="120"/>
        <w:ind w:left="360" w:right="566"/>
        <w:jc w:val="both"/>
      </w:pPr>
      <w:r w:rsidRPr="002A3676">
        <w:t>Le specifiche situazioni degli allievi in condizioni di fragilità perché esposti a un rischio potenzialmente maggiore nei confronti dell’infezione da COVID-19, a seguito di richiesta della famiglia in forma scritta e debitamente documentata, saranno valutate dall’Istituto in raccordo con il Dipartimento di prevenzione territorialmente competente ed il Pediatra di Libera Scelta/Medico di Medicina Generale.</w:t>
      </w:r>
    </w:p>
    <w:p w14:paraId="11FC1A49" w14:textId="77777777" w:rsidR="002A3676" w:rsidRPr="00022D22" w:rsidRDefault="002A3676" w:rsidP="002A3676">
      <w:pPr>
        <w:spacing w:after="120"/>
        <w:ind w:left="360"/>
        <w:jc w:val="both"/>
        <w:rPr>
          <w:rFonts w:asciiTheme="minorHAnsi" w:hAnsiTheme="minorHAnsi" w:cstheme="minorHAnsi"/>
          <w:sz w:val="22"/>
          <w:szCs w:val="22"/>
        </w:rPr>
      </w:pPr>
    </w:p>
    <w:p w14:paraId="0F89183F" w14:textId="77777777" w:rsidR="002A3676" w:rsidRPr="00BE03DD" w:rsidRDefault="002A3676" w:rsidP="00963137">
      <w:pPr>
        <w:pStyle w:val="Spaziofigure0"/>
        <w:rPr>
          <w:rFonts w:eastAsia="Calibri"/>
          <w:noProof/>
          <w:lang w:eastAsia="en-US"/>
        </w:rPr>
      </w:pPr>
    </w:p>
    <w:p w14:paraId="1973E56E" w14:textId="77777777" w:rsidR="00963137" w:rsidRPr="00BE03DD" w:rsidRDefault="00963137" w:rsidP="00963137">
      <w:pPr>
        <w:pStyle w:val="Titolo3"/>
      </w:pPr>
      <w:bookmarkStart w:id="43" w:name="_Toc38619346"/>
      <w:bookmarkStart w:id="44" w:name="_Toc39003840"/>
      <w:r>
        <w:t>G</w:t>
      </w:r>
      <w:r w:rsidRPr="00BE03DD">
        <w:t>estione di una persona sintomatica negli ambienti di lavoro</w:t>
      </w:r>
      <w:bookmarkEnd w:id="43"/>
      <w:bookmarkEnd w:id="44"/>
      <w:r w:rsidRPr="00BE03DD">
        <w:t xml:space="preserve"> </w:t>
      </w:r>
    </w:p>
    <w:p w14:paraId="0E357DD0" w14:textId="77777777" w:rsidR="00963137" w:rsidRPr="00BE03DD" w:rsidRDefault="00963137" w:rsidP="00222C6F">
      <w:pPr>
        <w:ind w:right="566"/>
        <w:jc w:val="both"/>
        <w:rPr>
          <w:lang w:eastAsia="en-US"/>
        </w:rPr>
      </w:pPr>
      <w:r w:rsidRPr="00BE03DD">
        <w:rPr>
          <w:lang w:eastAsia="en-US"/>
        </w:rPr>
        <w:t xml:space="preserve">Nel caso in cui una persona presente </w:t>
      </w:r>
      <w:r>
        <w:rPr>
          <w:lang w:eastAsia="en-US"/>
        </w:rPr>
        <w:t>negli ambienti di lavoro dell’</w:t>
      </w:r>
      <w:r w:rsidRPr="006564E6">
        <w:rPr>
          <w:lang w:eastAsia="en-US"/>
        </w:rPr>
        <w:t xml:space="preserve">Istituto Comprensivo “E. Fermi” </w:t>
      </w:r>
      <w:r w:rsidRPr="00BE03DD">
        <w:rPr>
          <w:lang w:eastAsia="en-US"/>
        </w:rPr>
        <w:t>sviluppi febbre e sintomi di infezione respiratoria quali la tosse, questa dovrà dichiararlo immediatamente. Si dovrà quindi procedere al suo isolamento e a quello degli altri presenti nei locali, in accordo alle disposizioni dell’autorità sanitaria.</w:t>
      </w:r>
    </w:p>
    <w:p w14:paraId="352847AA" w14:textId="77777777" w:rsidR="00963137" w:rsidRDefault="00963137" w:rsidP="00222C6F">
      <w:pPr>
        <w:ind w:right="566"/>
        <w:jc w:val="both"/>
        <w:rPr>
          <w:lang w:eastAsia="en-US"/>
        </w:rPr>
      </w:pPr>
      <w:r>
        <w:rPr>
          <w:lang w:eastAsia="en-US"/>
        </w:rPr>
        <w:t>L’</w:t>
      </w:r>
      <w:r w:rsidRPr="006564E6">
        <w:rPr>
          <w:lang w:eastAsia="en-US"/>
        </w:rPr>
        <w:t xml:space="preserve">Istituto Comprensivo “E. Fermi” </w:t>
      </w:r>
      <w:r w:rsidRPr="00BE03DD">
        <w:rPr>
          <w:lang w:eastAsia="en-US"/>
        </w:rPr>
        <w:t>procederà immediatamente ad avvertire le autorità sanitarie competenti e i numeri di emergenza per il COVID-19 forniti dalla Regione o dal Ministero della Salute</w:t>
      </w:r>
      <w:r>
        <w:rPr>
          <w:lang w:eastAsia="en-US"/>
        </w:rPr>
        <w:t>, secondo le procedure indicate nella nota tecnica del 06/11/2021 (Allegato 2).</w:t>
      </w:r>
    </w:p>
    <w:p w14:paraId="655219F3" w14:textId="77777777" w:rsidR="00963137" w:rsidRDefault="00963137" w:rsidP="00222C6F">
      <w:pPr>
        <w:ind w:right="566"/>
        <w:jc w:val="both"/>
        <w:rPr>
          <w:lang w:eastAsia="en-US"/>
        </w:rPr>
      </w:pPr>
      <w:r>
        <w:rPr>
          <w:lang w:eastAsia="en-US"/>
        </w:rPr>
        <w:t>L’istituto collabora con le autorità sanitarie per la definizione degli eventuali “contatti stretti” di una persona presente in istituto che sia stata riscontrata positiva al tampone COVID-19.</w:t>
      </w:r>
    </w:p>
    <w:p w14:paraId="19BA6D46" w14:textId="77777777" w:rsidR="002A3676" w:rsidRDefault="00277D11" w:rsidP="00277D11">
      <w:pPr>
        <w:spacing w:after="120"/>
        <w:ind w:left="357"/>
        <w:jc w:val="both"/>
      </w:pPr>
      <w:r w:rsidRPr="00610BC6">
        <w:t>In particolare è indiv</w:t>
      </w:r>
      <w:r w:rsidR="00504925" w:rsidRPr="00610BC6">
        <w:t>iduato</w:t>
      </w:r>
      <w:r w:rsidRPr="00610BC6">
        <w:t xml:space="preserve"> il referente scolastico d'Istituto per il CoViD-19 e i</w:t>
      </w:r>
      <w:r w:rsidR="00504925" w:rsidRPr="00610BC6">
        <w:t>l relativo sostituto</w:t>
      </w:r>
      <w:r w:rsidRPr="00610BC6">
        <w:t xml:space="preserve"> nelle persone di:</w:t>
      </w:r>
      <w:r w:rsidR="00504925" w:rsidRPr="00610BC6">
        <w:t xml:space="preserve"> </w:t>
      </w:r>
    </w:p>
    <w:p w14:paraId="1FFEE2C9" w14:textId="77777777" w:rsidR="00277D11" w:rsidRPr="00610BC6" w:rsidRDefault="00504925" w:rsidP="00277D11">
      <w:pPr>
        <w:spacing w:after="120"/>
        <w:ind w:left="357"/>
        <w:jc w:val="both"/>
      </w:pPr>
      <w:r w:rsidRPr="00610BC6">
        <w:t>Prof.ssa Alessandra Vigliotti –Referente Covid</w:t>
      </w:r>
      <w:r w:rsidR="002A3676">
        <w:t xml:space="preserve"> di Istituto;</w:t>
      </w:r>
    </w:p>
    <w:p w14:paraId="104EF005" w14:textId="77777777" w:rsidR="00504925" w:rsidRPr="00610BC6" w:rsidRDefault="00504925" w:rsidP="00277D11">
      <w:pPr>
        <w:spacing w:after="120"/>
        <w:ind w:left="357"/>
        <w:jc w:val="both"/>
      </w:pPr>
      <w:r w:rsidRPr="00610BC6">
        <w:t xml:space="preserve">Docente </w:t>
      </w:r>
      <w:r w:rsidR="000B2CA3">
        <w:t>Luisa Pascarella</w:t>
      </w:r>
      <w:r w:rsidRPr="00610BC6">
        <w:t>– sostituto Referente Covid</w:t>
      </w:r>
      <w:r w:rsidR="000B2CA3">
        <w:t xml:space="preserve"> </w:t>
      </w:r>
    </w:p>
    <w:p w14:paraId="3F5AAFBB" w14:textId="77777777" w:rsidR="00963137" w:rsidRDefault="00963137" w:rsidP="00963137">
      <w:pPr>
        <w:rPr>
          <w:iCs/>
          <w:sz w:val="12"/>
          <w:szCs w:val="20"/>
          <w:highlight w:val="yellow"/>
        </w:rPr>
      </w:pPr>
    </w:p>
    <w:p w14:paraId="15147074" w14:textId="77777777" w:rsidR="00963137" w:rsidRPr="00C97BB0" w:rsidRDefault="00963137" w:rsidP="003E3E78">
      <w:pPr>
        <w:pStyle w:val="Titolo1"/>
        <w:numPr>
          <w:ilvl w:val="0"/>
          <w:numId w:val="0"/>
        </w:numPr>
        <w:ind w:left="432"/>
        <w:jc w:val="left"/>
      </w:pPr>
      <w:bookmarkStart w:id="45" w:name="_Toc456362650"/>
      <w:bookmarkStart w:id="46" w:name="_Toc39003841"/>
      <w:r w:rsidRPr="00C97BB0">
        <w:t xml:space="preserve">Riepilogo dei </w:t>
      </w:r>
      <w:bookmarkEnd w:id="45"/>
      <w:r w:rsidRPr="00C97BB0">
        <w:t>DPI e delle dotazioni anti-Covid</w:t>
      </w:r>
      <w:bookmarkEnd w:id="46"/>
    </w:p>
    <w:p w14:paraId="4C2ACB9C" w14:textId="77777777" w:rsidR="00963137" w:rsidRPr="00C97BB0" w:rsidRDefault="00963137" w:rsidP="00963137">
      <w:r w:rsidRPr="00C97BB0">
        <w:t>Ai dipendenti sono stati forniti dispositivi di protezione individuale da utilizzare, a seconda delle esigenze lavorative, durante le varie fasi di lavoro.</w:t>
      </w:r>
    </w:p>
    <w:p w14:paraId="20D205BA" w14:textId="77777777" w:rsidR="00963137" w:rsidRPr="00C97BB0" w:rsidRDefault="00963137" w:rsidP="00963137">
      <w:r w:rsidRPr="00C97BB0">
        <w:t>Sono installati apposite dotazioni igieniche presso i luoghi di lavoro, come meglio rappresentato nell’ apposita planimetria.</w:t>
      </w:r>
    </w:p>
    <w:p w14:paraId="3432732F" w14:textId="77777777" w:rsidR="00963137" w:rsidRPr="00C97BB0" w:rsidRDefault="00963137" w:rsidP="00963137">
      <w:pPr>
        <w:pStyle w:val="spaziature"/>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87"/>
        <w:gridCol w:w="3668"/>
        <w:gridCol w:w="3666"/>
      </w:tblGrid>
      <w:tr w:rsidR="00963137" w:rsidRPr="00C97BB0" w14:paraId="6622C108" w14:textId="77777777" w:rsidTr="00357BA6">
        <w:trPr>
          <w:trHeight w:val="567"/>
          <w:jc w:val="center"/>
        </w:trPr>
        <w:tc>
          <w:tcPr>
            <w:tcW w:w="1481" w:type="pct"/>
            <w:shd w:val="clear" w:color="auto" w:fill="CCCCCC"/>
            <w:vAlign w:val="center"/>
          </w:tcPr>
          <w:p w14:paraId="0E7997E9" w14:textId="77777777" w:rsidR="00963137" w:rsidRPr="00C97BB0" w:rsidRDefault="00963137" w:rsidP="00357BA6">
            <w:pPr>
              <w:pStyle w:val="Tabellabuona"/>
            </w:pPr>
            <w:r>
              <w:t>DPI</w:t>
            </w:r>
          </w:p>
        </w:tc>
        <w:tc>
          <w:tcPr>
            <w:tcW w:w="1760" w:type="pct"/>
            <w:shd w:val="clear" w:color="auto" w:fill="CCCCCC"/>
            <w:vAlign w:val="center"/>
          </w:tcPr>
          <w:p w14:paraId="69C58435" w14:textId="77777777" w:rsidR="00963137" w:rsidRPr="00C97BB0" w:rsidRDefault="00963137" w:rsidP="00357BA6">
            <w:pPr>
              <w:pStyle w:val="Tabellabuona"/>
            </w:pPr>
            <w:r w:rsidRPr="00C97BB0">
              <w:t>Norma di riferimento</w:t>
            </w:r>
          </w:p>
        </w:tc>
        <w:tc>
          <w:tcPr>
            <w:tcW w:w="1759" w:type="pct"/>
            <w:shd w:val="clear" w:color="auto" w:fill="CCCCCC"/>
          </w:tcPr>
          <w:p w14:paraId="596DD8CB" w14:textId="77777777" w:rsidR="00963137" w:rsidRPr="00C97BB0" w:rsidRDefault="00963137" w:rsidP="00357BA6">
            <w:pPr>
              <w:pStyle w:val="Tabellabuona"/>
            </w:pPr>
            <w:r w:rsidRPr="00C97BB0">
              <w:t>Illustrazione</w:t>
            </w:r>
          </w:p>
        </w:tc>
      </w:tr>
      <w:tr w:rsidR="00963137" w:rsidRPr="00C97BB0" w14:paraId="3B9F2322" w14:textId="77777777" w:rsidTr="00357BA6">
        <w:trPr>
          <w:trHeight w:val="567"/>
          <w:jc w:val="center"/>
        </w:trPr>
        <w:tc>
          <w:tcPr>
            <w:tcW w:w="1481" w:type="pct"/>
            <w:shd w:val="clear" w:color="auto" w:fill="auto"/>
            <w:vAlign w:val="center"/>
          </w:tcPr>
          <w:p w14:paraId="5E542F37" w14:textId="77777777" w:rsidR="00963137" w:rsidRPr="00C97BB0" w:rsidRDefault="00963137" w:rsidP="00357BA6">
            <w:pPr>
              <w:pStyle w:val="Tabellabuona"/>
            </w:pPr>
            <w:r w:rsidRPr="00C97BB0">
              <w:t>Visiere facciali</w:t>
            </w:r>
          </w:p>
        </w:tc>
        <w:tc>
          <w:tcPr>
            <w:tcW w:w="1760" w:type="pct"/>
            <w:shd w:val="clear" w:color="auto" w:fill="auto"/>
            <w:vAlign w:val="center"/>
          </w:tcPr>
          <w:p w14:paraId="5EA42C9E" w14:textId="77777777" w:rsidR="00963137" w:rsidRPr="00C97BB0" w:rsidRDefault="00963137" w:rsidP="00357BA6">
            <w:pPr>
              <w:pStyle w:val="Tabellabuona"/>
            </w:pPr>
            <w:r w:rsidRPr="00C97BB0">
              <w:t>UNI EN 166</w:t>
            </w:r>
          </w:p>
        </w:tc>
        <w:tc>
          <w:tcPr>
            <w:tcW w:w="1759" w:type="pct"/>
          </w:tcPr>
          <w:p w14:paraId="5B5088DB" w14:textId="77777777" w:rsidR="00963137" w:rsidRPr="00C97BB0" w:rsidRDefault="00963137" w:rsidP="00357BA6">
            <w:pPr>
              <w:pStyle w:val="Tabellabuona"/>
            </w:pPr>
            <w:r w:rsidRPr="00C97BB0">
              <w:rPr>
                <w:noProof/>
              </w:rPr>
              <w:drawing>
                <wp:inline distT="0" distB="0" distL="0" distR="0" wp14:anchorId="38C111DE" wp14:editId="61D73E73">
                  <wp:extent cx="704636" cy="54000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258" b="10106"/>
                          <a:stretch/>
                        </pic:blipFill>
                        <pic:spPr bwMode="auto">
                          <a:xfrm>
                            <a:off x="0" y="0"/>
                            <a:ext cx="704636"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137" w:rsidRPr="00C97BB0" w14:paraId="6DB1DA75" w14:textId="77777777" w:rsidTr="00357BA6">
        <w:trPr>
          <w:trHeight w:val="567"/>
          <w:jc w:val="center"/>
        </w:trPr>
        <w:tc>
          <w:tcPr>
            <w:tcW w:w="1481" w:type="pct"/>
            <w:shd w:val="clear" w:color="auto" w:fill="auto"/>
            <w:vAlign w:val="center"/>
          </w:tcPr>
          <w:p w14:paraId="6313A691" w14:textId="77777777" w:rsidR="00963137" w:rsidRPr="00C97BB0" w:rsidRDefault="00963137" w:rsidP="00357BA6">
            <w:pPr>
              <w:pStyle w:val="Tabellabuona"/>
            </w:pPr>
            <w:r w:rsidRPr="00C97BB0">
              <w:t>Guanti monouso</w:t>
            </w:r>
          </w:p>
        </w:tc>
        <w:tc>
          <w:tcPr>
            <w:tcW w:w="1760" w:type="pct"/>
            <w:shd w:val="clear" w:color="auto" w:fill="auto"/>
            <w:vAlign w:val="center"/>
          </w:tcPr>
          <w:p w14:paraId="03E9F301" w14:textId="77777777" w:rsidR="00963137" w:rsidRPr="00C97BB0" w:rsidRDefault="00963137" w:rsidP="00357BA6">
            <w:pPr>
              <w:pStyle w:val="Tabellabuona"/>
            </w:pPr>
            <w:r w:rsidRPr="00C97BB0">
              <w:t>EN 420 - EN 388 - EN 374 - EN 60903:</w:t>
            </w:r>
          </w:p>
        </w:tc>
        <w:tc>
          <w:tcPr>
            <w:tcW w:w="1759" w:type="pct"/>
          </w:tcPr>
          <w:p w14:paraId="411C172C" w14:textId="77777777" w:rsidR="00963137" w:rsidRPr="00C97BB0" w:rsidRDefault="00963137" w:rsidP="00357BA6">
            <w:pPr>
              <w:pStyle w:val="Tabellabuona"/>
            </w:pPr>
            <w:r w:rsidRPr="00C97BB0">
              <w:rPr>
                <w:noProof/>
              </w:rPr>
              <w:drawing>
                <wp:inline distT="0" distB="0" distL="0" distR="0" wp14:anchorId="1983A296" wp14:editId="6A01220A">
                  <wp:extent cx="1046180" cy="540000"/>
                  <wp:effectExtent l="0" t="0" r="1905" b="0"/>
                  <wp:docPr id="2" name="Immagine 2" descr="Guanti monouso per uso gen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nti monouso per uso gener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979" b="27404"/>
                          <a:stretch/>
                        </pic:blipFill>
                        <pic:spPr bwMode="auto">
                          <a:xfrm>
                            <a:off x="0" y="0"/>
                            <a:ext cx="1046180"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137" w:rsidRPr="00C97BB0" w14:paraId="3A1E891E" w14:textId="77777777" w:rsidTr="00357BA6">
        <w:trPr>
          <w:trHeight w:val="567"/>
          <w:jc w:val="center"/>
        </w:trPr>
        <w:tc>
          <w:tcPr>
            <w:tcW w:w="1481" w:type="pct"/>
            <w:shd w:val="clear" w:color="auto" w:fill="auto"/>
            <w:vAlign w:val="center"/>
          </w:tcPr>
          <w:p w14:paraId="5B16B4C9" w14:textId="77777777" w:rsidR="00963137" w:rsidRPr="00C97BB0" w:rsidRDefault="00963137" w:rsidP="00357BA6">
            <w:pPr>
              <w:pStyle w:val="Tabellabuona"/>
            </w:pPr>
            <w:r w:rsidRPr="00C97BB0">
              <w:t>Mascherine protettive</w:t>
            </w:r>
          </w:p>
        </w:tc>
        <w:tc>
          <w:tcPr>
            <w:tcW w:w="1760" w:type="pct"/>
            <w:shd w:val="clear" w:color="auto" w:fill="auto"/>
            <w:vAlign w:val="center"/>
          </w:tcPr>
          <w:p w14:paraId="11226DA5" w14:textId="77777777" w:rsidR="00963137" w:rsidRPr="00C97BB0" w:rsidRDefault="00963137" w:rsidP="00357BA6">
            <w:pPr>
              <w:pStyle w:val="Tabellabuona"/>
            </w:pPr>
            <w:r w:rsidRPr="00C97BB0">
              <w:t>UNI EN 149</w:t>
            </w:r>
          </w:p>
        </w:tc>
        <w:tc>
          <w:tcPr>
            <w:tcW w:w="1759" w:type="pct"/>
          </w:tcPr>
          <w:p w14:paraId="70D5189F" w14:textId="77777777" w:rsidR="00963137" w:rsidRPr="00C97BB0" w:rsidRDefault="00963137" w:rsidP="00357BA6">
            <w:pPr>
              <w:pStyle w:val="Tabellabuona"/>
            </w:pPr>
            <w:r w:rsidRPr="00C97BB0">
              <w:rPr>
                <w:noProof/>
              </w:rPr>
              <w:drawing>
                <wp:inline distT="0" distB="0" distL="0" distR="0" wp14:anchorId="4883D9C3" wp14:editId="0545D88C">
                  <wp:extent cx="588112" cy="540000"/>
                  <wp:effectExtent l="0" t="0" r="2540" b="0"/>
                  <wp:docPr id="4" name="Immagine 13" descr="Risultati immagini per mascherina con fi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ascherina con filt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112" cy="540000"/>
                          </a:xfrm>
                          <a:prstGeom prst="rect">
                            <a:avLst/>
                          </a:prstGeom>
                          <a:noFill/>
                          <a:ln>
                            <a:noFill/>
                          </a:ln>
                        </pic:spPr>
                      </pic:pic>
                    </a:graphicData>
                  </a:graphic>
                </wp:inline>
              </w:drawing>
            </w:r>
          </w:p>
        </w:tc>
      </w:tr>
    </w:tbl>
    <w:p w14:paraId="407F1964" w14:textId="77777777" w:rsidR="00963137" w:rsidRDefault="00963137" w:rsidP="00963137">
      <w:pPr>
        <w:pStyle w:val="Spaziofigure0"/>
      </w:pPr>
    </w:p>
    <w:p w14:paraId="66FDF4D5" w14:textId="77777777" w:rsidR="00963137" w:rsidRPr="00C97BB0" w:rsidRDefault="00963137" w:rsidP="00963137">
      <w:pPr>
        <w:pStyle w:val="Spaziofigure0"/>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87"/>
        <w:gridCol w:w="3668"/>
        <w:gridCol w:w="3666"/>
      </w:tblGrid>
      <w:tr w:rsidR="00963137" w:rsidRPr="00C97BB0" w14:paraId="392C2068" w14:textId="77777777" w:rsidTr="00357BA6">
        <w:trPr>
          <w:trHeight w:val="567"/>
          <w:jc w:val="center"/>
        </w:trPr>
        <w:tc>
          <w:tcPr>
            <w:tcW w:w="1481" w:type="pct"/>
            <w:shd w:val="clear" w:color="auto" w:fill="CCCCCC"/>
            <w:vAlign w:val="center"/>
          </w:tcPr>
          <w:p w14:paraId="37A6719C"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Pr>
                <w:rFonts w:eastAsia="Calibri"/>
                <w:color w:val="000000" w:themeColor="text1"/>
                <w:sz w:val="20"/>
                <w:szCs w:val="20"/>
              </w:rPr>
              <w:t>Dotazioni anti Covid</w:t>
            </w:r>
          </w:p>
        </w:tc>
        <w:tc>
          <w:tcPr>
            <w:tcW w:w="1760" w:type="pct"/>
            <w:shd w:val="clear" w:color="auto" w:fill="CCCCCC"/>
            <w:vAlign w:val="center"/>
          </w:tcPr>
          <w:p w14:paraId="07614C89"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 xml:space="preserve">Riferimento </w:t>
            </w:r>
          </w:p>
        </w:tc>
        <w:tc>
          <w:tcPr>
            <w:tcW w:w="1759" w:type="pct"/>
            <w:shd w:val="clear" w:color="auto" w:fill="CCCCCC"/>
          </w:tcPr>
          <w:p w14:paraId="3AC1D599"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Illustrazione</w:t>
            </w:r>
          </w:p>
        </w:tc>
      </w:tr>
      <w:tr w:rsidR="00963137" w:rsidRPr="00C97BB0" w14:paraId="2FF07E22" w14:textId="77777777" w:rsidTr="00357BA6">
        <w:trPr>
          <w:trHeight w:val="567"/>
          <w:jc w:val="center"/>
        </w:trPr>
        <w:tc>
          <w:tcPr>
            <w:tcW w:w="1481" w:type="pct"/>
            <w:shd w:val="clear" w:color="auto" w:fill="auto"/>
            <w:vAlign w:val="center"/>
          </w:tcPr>
          <w:p w14:paraId="6CE3F6BE"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Distributori gel e/o prodotti a base alcoliva</w:t>
            </w:r>
          </w:p>
        </w:tc>
        <w:tc>
          <w:tcPr>
            <w:tcW w:w="1760" w:type="pct"/>
            <w:shd w:val="clear" w:color="auto" w:fill="auto"/>
            <w:vAlign w:val="center"/>
          </w:tcPr>
          <w:p w14:paraId="007DC360"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Punto 5 - Protocollo anti-contagio</w:t>
            </w:r>
          </w:p>
        </w:tc>
        <w:tc>
          <w:tcPr>
            <w:tcW w:w="1759" w:type="pct"/>
          </w:tcPr>
          <w:p w14:paraId="73BCE029"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noProof/>
              </w:rPr>
              <w:drawing>
                <wp:inline distT="0" distB="0" distL="0" distR="0" wp14:anchorId="63912A01" wp14:editId="53055C94">
                  <wp:extent cx="459695" cy="720000"/>
                  <wp:effectExtent l="0" t="0" r="0" b="4445"/>
                  <wp:docPr id="5" name="Immagine 4" descr="DISPENSER AUTOMATICO PER AMUCHINA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ENSER AUTOMATICO PER AMUCHINA G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695" cy="720000"/>
                          </a:xfrm>
                          <a:prstGeom prst="rect">
                            <a:avLst/>
                          </a:prstGeom>
                          <a:noFill/>
                          <a:ln>
                            <a:noFill/>
                          </a:ln>
                        </pic:spPr>
                      </pic:pic>
                    </a:graphicData>
                  </a:graphic>
                </wp:inline>
              </w:drawing>
            </w:r>
          </w:p>
        </w:tc>
      </w:tr>
      <w:tr w:rsidR="00963137" w:rsidRPr="00C97BB0" w14:paraId="24580905" w14:textId="77777777" w:rsidTr="00357BA6">
        <w:trPr>
          <w:trHeight w:val="567"/>
          <w:jc w:val="center"/>
        </w:trPr>
        <w:tc>
          <w:tcPr>
            <w:tcW w:w="1481" w:type="pct"/>
            <w:shd w:val="clear" w:color="auto" w:fill="auto"/>
            <w:vAlign w:val="center"/>
          </w:tcPr>
          <w:p w14:paraId="38239952"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Termoscanner</w:t>
            </w:r>
          </w:p>
        </w:tc>
        <w:tc>
          <w:tcPr>
            <w:tcW w:w="1760" w:type="pct"/>
            <w:shd w:val="clear" w:color="auto" w:fill="auto"/>
            <w:vAlign w:val="center"/>
          </w:tcPr>
          <w:p w14:paraId="48BDB6C1"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Punto 2 -Protocollo anti-contagio</w:t>
            </w:r>
          </w:p>
        </w:tc>
        <w:tc>
          <w:tcPr>
            <w:tcW w:w="1759" w:type="pct"/>
          </w:tcPr>
          <w:p w14:paraId="3118ED65"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noProof/>
              </w:rPr>
              <w:drawing>
                <wp:inline distT="0" distB="0" distL="0" distR="0" wp14:anchorId="0FBD690B" wp14:editId="70738536">
                  <wp:extent cx="537671" cy="720000"/>
                  <wp:effectExtent l="0" t="0" r="0" b="4445"/>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37671" cy="720000"/>
                          </a:xfrm>
                          <a:prstGeom prst="rect">
                            <a:avLst/>
                          </a:prstGeom>
                        </pic:spPr>
                      </pic:pic>
                    </a:graphicData>
                  </a:graphic>
                </wp:inline>
              </w:drawing>
            </w:r>
          </w:p>
        </w:tc>
      </w:tr>
      <w:tr w:rsidR="00963137" w:rsidRPr="00213B4E" w14:paraId="1EFB1C1C" w14:textId="77777777" w:rsidTr="00357BA6">
        <w:trPr>
          <w:trHeight w:val="567"/>
          <w:jc w:val="center"/>
        </w:trPr>
        <w:tc>
          <w:tcPr>
            <w:tcW w:w="1481" w:type="pct"/>
            <w:shd w:val="clear" w:color="auto" w:fill="auto"/>
            <w:vAlign w:val="center"/>
          </w:tcPr>
          <w:p w14:paraId="605EC9AD"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Prodotti per sanificazione</w:t>
            </w:r>
          </w:p>
        </w:tc>
        <w:tc>
          <w:tcPr>
            <w:tcW w:w="1760" w:type="pct"/>
            <w:shd w:val="clear" w:color="auto" w:fill="auto"/>
            <w:vAlign w:val="center"/>
          </w:tcPr>
          <w:p w14:paraId="2F6BC8EA"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rFonts w:eastAsia="Calibri"/>
                <w:color w:val="000000" w:themeColor="text1"/>
                <w:sz w:val="20"/>
                <w:szCs w:val="20"/>
              </w:rPr>
              <w:t>Punto 4 -Protocollo anti-contagio</w:t>
            </w:r>
          </w:p>
        </w:tc>
        <w:tc>
          <w:tcPr>
            <w:tcW w:w="1759" w:type="pct"/>
          </w:tcPr>
          <w:p w14:paraId="55079565" w14:textId="77777777" w:rsidR="00963137" w:rsidRPr="00C97BB0" w:rsidRDefault="00963137" w:rsidP="00357BA6">
            <w:pPr>
              <w:widowControl w:val="0"/>
              <w:overflowPunct w:val="0"/>
              <w:autoSpaceDN w:val="0"/>
              <w:spacing w:before="60" w:after="60"/>
              <w:jc w:val="center"/>
              <w:textAlignment w:val="baseline"/>
              <w:rPr>
                <w:rFonts w:eastAsia="Calibri"/>
                <w:iCs/>
                <w:color w:val="000000" w:themeColor="text1"/>
                <w:sz w:val="20"/>
                <w:szCs w:val="20"/>
              </w:rPr>
            </w:pPr>
            <w:r w:rsidRPr="00C97BB0">
              <w:rPr>
                <w:noProof/>
              </w:rPr>
              <w:drawing>
                <wp:inline distT="0" distB="0" distL="0" distR="0" wp14:anchorId="1ACA6DFE" wp14:editId="62EA6909">
                  <wp:extent cx="554694" cy="720000"/>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54694" cy="720000"/>
                          </a:xfrm>
                          <a:prstGeom prst="rect">
                            <a:avLst/>
                          </a:prstGeom>
                        </pic:spPr>
                      </pic:pic>
                    </a:graphicData>
                  </a:graphic>
                </wp:inline>
              </w:drawing>
            </w:r>
          </w:p>
        </w:tc>
      </w:tr>
    </w:tbl>
    <w:p w14:paraId="22721E8A" w14:textId="77777777" w:rsidR="00963137" w:rsidRPr="00E66BB0" w:rsidRDefault="00963137" w:rsidP="003E3E78">
      <w:pPr>
        <w:pStyle w:val="Titolo1"/>
        <w:numPr>
          <w:ilvl w:val="0"/>
          <w:numId w:val="0"/>
        </w:numPr>
        <w:ind w:left="432"/>
        <w:jc w:val="left"/>
        <w:rPr>
          <w:rFonts w:ascii="Tahoma" w:hAnsi="Tahoma" w:cs="Tahoma"/>
        </w:rPr>
      </w:pPr>
      <w:bookmarkStart w:id="47" w:name="_Toc39003842"/>
      <w:r w:rsidRPr="00E66BB0">
        <w:lastRenderedPageBreak/>
        <w:t>Emissione del documento</w:t>
      </w:r>
      <w:bookmarkEnd w:id="47"/>
    </w:p>
    <w:p w14:paraId="0F0A48BC" w14:textId="77777777" w:rsidR="00963137" w:rsidRPr="00C97BB0" w:rsidRDefault="00963137" w:rsidP="00963137">
      <w:pPr>
        <w:pStyle w:val="spaziofigure"/>
      </w:pPr>
    </w:p>
    <w:p w14:paraId="18951B68" w14:textId="77777777" w:rsidR="00F12F63" w:rsidRPr="00C97BB0" w:rsidRDefault="00F12F63" w:rsidP="00F12F63">
      <w:pPr>
        <w:ind w:right="566"/>
        <w:jc w:val="both"/>
      </w:pPr>
      <w:r w:rsidRPr="00C97BB0">
        <w:t xml:space="preserve">La presente procedura </w:t>
      </w:r>
      <w:r>
        <w:t xml:space="preserve">è </w:t>
      </w:r>
      <w:r w:rsidRPr="00C97BB0">
        <w:t>redatta dal Datore di Lavoro</w:t>
      </w:r>
      <w:r>
        <w:t xml:space="preserve">, dal </w:t>
      </w:r>
      <w:r w:rsidRPr="00C97BB0">
        <w:t>Responsabile del Servi</w:t>
      </w:r>
      <w:r w:rsidR="003E3E78">
        <w:t>zio di Prevenzione e Protezione e</w:t>
      </w:r>
      <w:r>
        <w:t xml:space="preserve"> dal Medico Competente </w:t>
      </w:r>
      <w:r w:rsidRPr="00C97BB0">
        <w:t>con il coinvolgimento preventivo dei Rappresentanti dei Lavora</w:t>
      </w:r>
      <w:r>
        <w:t>tori per la Sicurezza, del referente Covid di istituto, del DSGA e degli ASPP</w:t>
      </w:r>
      <w:r w:rsidRPr="00C97BB0">
        <w:t>.</w:t>
      </w:r>
      <w:r>
        <w:t xml:space="preserve"> I</w:t>
      </w:r>
      <w:r w:rsidR="003E3E78">
        <w:t>l protocollo previa delibera</w:t>
      </w:r>
      <w:r>
        <w:t xml:space="preserve"> del Collegio dei docenti e del Consiglio di Istituto è pubblicato sul sito all’indirizzo: </w:t>
      </w:r>
      <w:r w:rsidRPr="00F12F63">
        <w:t>http://www.istitut</w:t>
      </w:r>
      <w:r>
        <w:t>ocomprensivofermicervino.edu.it</w:t>
      </w:r>
    </w:p>
    <w:p w14:paraId="2B4926B8" w14:textId="77777777" w:rsidR="00F12F63" w:rsidRPr="00022D22" w:rsidRDefault="00F12F63" w:rsidP="00F12F63">
      <w:pPr>
        <w:jc w:val="both"/>
        <w:rPr>
          <w:rFonts w:asciiTheme="minorHAnsi" w:hAnsiTheme="minorHAnsi" w:cstheme="minorHAnsi"/>
          <w:b/>
          <w:sz w:val="22"/>
          <w:szCs w:val="22"/>
        </w:rPr>
      </w:pPr>
    </w:p>
    <w:p w14:paraId="305F34B1" w14:textId="77777777" w:rsidR="00F12F63" w:rsidRDefault="00F12F63" w:rsidP="00F12F63">
      <w:pPr>
        <w:shd w:val="clear" w:color="auto" w:fill="FFFFFF"/>
        <w:ind w:right="566"/>
        <w:jc w:val="both"/>
        <w:rPr>
          <w:color w:val="000000"/>
        </w:rPr>
      </w:pPr>
      <w:r w:rsidRPr="00F12F63">
        <w:rPr>
          <w:color w:val="000000"/>
        </w:rPr>
        <w:t xml:space="preserve">Secondo quanto previsto dalle </w:t>
      </w:r>
      <w:r w:rsidRPr="00F12F63">
        <w:t>“</w:t>
      </w:r>
      <w:r w:rsidRPr="00F12F63">
        <w:rPr>
          <w:i/>
          <w:color w:val="000000"/>
        </w:rPr>
        <w:t xml:space="preserve">Linee guida per la stesura del protocollo di sicurezza COVID-19 scolastico </w:t>
      </w:r>
      <w:r w:rsidRPr="00F12F63">
        <w:rPr>
          <w:color w:val="000000"/>
        </w:rPr>
        <w:t>“  e al punto 12 del “</w:t>
      </w:r>
      <w:r w:rsidRPr="00F12F63">
        <w:rPr>
          <w:i/>
          <w:color w:val="000000"/>
        </w:rPr>
        <w:t xml:space="preserve">Protocollo d’ intesa per garantire l’avvio dell’anno scolastico nel rispetto delle regole di sicurezza per il contenimento della diffusione di Covid-19 (anno scolastico 2021/2022)” </w:t>
      </w:r>
      <w:r w:rsidRPr="00F12F63">
        <w:t>sottoscritto tra Ministero dell'Istruzione e gran parte delle OO.SS. in data 14 a</w:t>
      </w:r>
      <w:r>
        <w:t>gosto 2021</w:t>
      </w:r>
      <w:r w:rsidR="003E3E78">
        <w:t>,</w:t>
      </w:r>
      <w:r>
        <w:t xml:space="preserve"> al fine di monitorare l’applicazione delle misure descritte </w:t>
      </w:r>
      <w:r w:rsidRPr="00F12F63">
        <w:rPr>
          <w:color w:val="000000"/>
        </w:rPr>
        <w:t xml:space="preserve">è istituita la commissione, presieduta dal Dirigente scolastico </w:t>
      </w:r>
      <w:r>
        <w:rPr>
          <w:color w:val="000000"/>
        </w:rPr>
        <w:t xml:space="preserve">con nomina prot. n. 4751 del 1 dicembre 2021 </w:t>
      </w:r>
      <w:r w:rsidRPr="00F12F63">
        <w:rPr>
          <w:color w:val="000000"/>
        </w:rPr>
        <w:t>e comprendente le seguenti figure:</w:t>
      </w:r>
    </w:p>
    <w:p w14:paraId="4F752797" w14:textId="77777777" w:rsidR="00F12F63" w:rsidRPr="00F12F63" w:rsidRDefault="00F12F63" w:rsidP="00F12F63">
      <w:pPr>
        <w:shd w:val="clear" w:color="auto" w:fill="FFFFFF"/>
        <w:ind w:right="566"/>
        <w:jc w:val="both"/>
        <w:rPr>
          <w:color w:val="000000"/>
        </w:rPr>
      </w:pPr>
    </w:p>
    <w:tbl>
      <w:tblPr>
        <w:tblStyle w:val="Grigliatabella"/>
        <w:tblW w:w="0" w:type="auto"/>
        <w:tblInd w:w="284" w:type="dxa"/>
        <w:tblLook w:val="04A0" w:firstRow="1" w:lastRow="0" w:firstColumn="1" w:lastColumn="0" w:noHBand="0" w:noVBand="1"/>
      </w:tblPr>
      <w:tblGrid>
        <w:gridCol w:w="5172"/>
      </w:tblGrid>
      <w:tr w:rsidR="00F12F63" w14:paraId="71CC530C" w14:textId="77777777" w:rsidTr="00237E06">
        <w:tc>
          <w:tcPr>
            <w:tcW w:w="5172" w:type="dxa"/>
          </w:tcPr>
          <w:p w14:paraId="5C7CBC06" w14:textId="77777777" w:rsidR="00F12F63" w:rsidRDefault="00F12F63" w:rsidP="00237E06">
            <w:pPr>
              <w:tabs>
                <w:tab w:val="left" w:pos="14743"/>
              </w:tabs>
              <w:ind w:left="6096" w:right="424" w:hanging="6096"/>
              <w:rPr>
                <w:rFonts w:ascii="Tahoma" w:hAnsi="Tahoma" w:cs="Tahoma"/>
                <w:b/>
              </w:rPr>
            </w:pPr>
            <w:r w:rsidRPr="00C97BB0">
              <w:rPr>
                <w:rFonts w:ascii="Tahoma" w:hAnsi="Tahoma" w:cs="Tahoma"/>
                <w:b/>
              </w:rPr>
              <w:t xml:space="preserve">Il Datore di Lavoro </w:t>
            </w:r>
          </w:p>
          <w:p w14:paraId="384608CC" w14:textId="77777777" w:rsidR="00F12F63" w:rsidRDefault="00F12F63" w:rsidP="00237E06">
            <w:pPr>
              <w:tabs>
                <w:tab w:val="left" w:pos="8931"/>
              </w:tabs>
              <w:ind w:right="566"/>
              <w:rPr>
                <w:rFonts w:ascii="Tahoma" w:hAnsi="Tahoma" w:cs="Tahoma"/>
                <w:b/>
              </w:rPr>
            </w:pPr>
            <w:r>
              <w:rPr>
                <w:rFonts w:ascii="Tahoma" w:hAnsi="Tahoma" w:cs="Tahoma"/>
                <w:b/>
              </w:rPr>
              <w:t>Dirigente scolastico Anna Dello Buono</w:t>
            </w:r>
          </w:p>
        </w:tc>
      </w:tr>
      <w:tr w:rsidR="00F12F63" w14:paraId="3F3CE721" w14:textId="77777777" w:rsidTr="00237E06">
        <w:tc>
          <w:tcPr>
            <w:tcW w:w="5172" w:type="dxa"/>
          </w:tcPr>
          <w:p w14:paraId="469AE480" w14:textId="77777777" w:rsidR="00F12F63" w:rsidRDefault="00F12F63" w:rsidP="00237E06">
            <w:pPr>
              <w:tabs>
                <w:tab w:val="left" w:pos="8931"/>
              </w:tabs>
              <w:ind w:right="566"/>
              <w:rPr>
                <w:rFonts w:ascii="Tahoma" w:hAnsi="Tahoma" w:cs="Tahoma"/>
                <w:b/>
              </w:rPr>
            </w:pPr>
            <w:r>
              <w:rPr>
                <w:rFonts w:ascii="Tahoma" w:hAnsi="Tahoma" w:cs="Tahoma"/>
                <w:b/>
              </w:rPr>
              <w:t xml:space="preserve">Il </w:t>
            </w:r>
            <w:r w:rsidRPr="00C97BB0">
              <w:rPr>
                <w:rFonts w:ascii="Tahoma" w:hAnsi="Tahoma" w:cs="Tahoma"/>
                <w:b/>
              </w:rPr>
              <w:t>Responsabile del Servizio di Prevenzione e Protezione</w:t>
            </w:r>
            <w:r>
              <w:rPr>
                <w:rFonts w:ascii="Tahoma" w:hAnsi="Tahoma" w:cs="Tahoma"/>
                <w:b/>
              </w:rPr>
              <w:t xml:space="preserve"> Ing. Michela Suppa</w:t>
            </w:r>
          </w:p>
        </w:tc>
      </w:tr>
      <w:tr w:rsidR="00F12F63" w14:paraId="568457DC" w14:textId="77777777" w:rsidTr="00237E06">
        <w:tc>
          <w:tcPr>
            <w:tcW w:w="5172" w:type="dxa"/>
          </w:tcPr>
          <w:p w14:paraId="1E7BB4A8" w14:textId="77777777" w:rsidR="00F12F63" w:rsidRDefault="00F12F63" w:rsidP="00237E06">
            <w:pPr>
              <w:tabs>
                <w:tab w:val="left" w:pos="14743"/>
              </w:tabs>
              <w:ind w:left="6096" w:right="424" w:hanging="6096"/>
              <w:rPr>
                <w:rFonts w:ascii="Tahoma" w:hAnsi="Tahoma" w:cs="Tahoma"/>
                <w:b/>
              </w:rPr>
            </w:pPr>
            <w:r w:rsidRPr="00C97BB0">
              <w:rPr>
                <w:rFonts w:ascii="Tahoma" w:hAnsi="Tahoma" w:cs="Tahoma"/>
                <w:b/>
              </w:rPr>
              <w:t>Il Medico Competente</w:t>
            </w:r>
          </w:p>
          <w:p w14:paraId="0ACE5871" w14:textId="77777777" w:rsidR="00F12F63" w:rsidRPr="00C97BB0" w:rsidRDefault="00F12F63" w:rsidP="00237E06">
            <w:pPr>
              <w:tabs>
                <w:tab w:val="left" w:pos="14743"/>
              </w:tabs>
              <w:ind w:left="6096" w:right="424" w:hanging="6096"/>
              <w:rPr>
                <w:rFonts w:ascii="Tahoma" w:hAnsi="Tahoma" w:cs="Tahoma"/>
                <w:b/>
              </w:rPr>
            </w:pPr>
            <w:r>
              <w:rPr>
                <w:rFonts w:ascii="Tahoma" w:hAnsi="Tahoma" w:cs="Tahoma"/>
                <w:b/>
              </w:rPr>
              <w:t>Dott. Virgilio Agresti</w:t>
            </w:r>
          </w:p>
          <w:p w14:paraId="29239E80" w14:textId="77777777" w:rsidR="00F12F63" w:rsidRDefault="00F12F63" w:rsidP="00237E06">
            <w:pPr>
              <w:tabs>
                <w:tab w:val="left" w:pos="8931"/>
              </w:tabs>
              <w:ind w:right="566"/>
              <w:rPr>
                <w:rFonts w:ascii="Tahoma" w:hAnsi="Tahoma" w:cs="Tahoma"/>
                <w:b/>
              </w:rPr>
            </w:pPr>
          </w:p>
        </w:tc>
      </w:tr>
      <w:tr w:rsidR="00F12F63" w14:paraId="253E5E79" w14:textId="77777777" w:rsidTr="00237E06">
        <w:tc>
          <w:tcPr>
            <w:tcW w:w="5172" w:type="dxa"/>
          </w:tcPr>
          <w:p w14:paraId="2E2B7814" w14:textId="77777777" w:rsidR="00F12F63" w:rsidRDefault="00F12F63" w:rsidP="00237E06">
            <w:pPr>
              <w:tabs>
                <w:tab w:val="left" w:pos="8931"/>
              </w:tabs>
              <w:ind w:right="566"/>
              <w:rPr>
                <w:rFonts w:ascii="Tahoma" w:hAnsi="Tahoma" w:cs="Tahoma"/>
                <w:b/>
              </w:rPr>
            </w:pPr>
            <w:r>
              <w:rPr>
                <w:rFonts w:ascii="Tahoma" w:hAnsi="Tahoma" w:cs="Tahoma"/>
                <w:b/>
              </w:rPr>
              <w:t>Il Referente Covid di istituto</w:t>
            </w:r>
          </w:p>
          <w:p w14:paraId="54AA52FC" w14:textId="77777777" w:rsidR="00F12F63" w:rsidRDefault="00F12F63" w:rsidP="00237E06">
            <w:pPr>
              <w:tabs>
                <w:tab w:val="left" w:pos="8931"/>
              </w:tabs>
              <w:ind w:right="566"/>
              <w:rPr>
                <w:rFonts w:ascii="Tahoma" w:hAnsi="Tahoma" w:cs="Tahoma"/>
                <w:b/>
              </w:rPr>
            </w:pPr>
            <w:r>
              <w:rPr>
                <w:rFonts w:ascii="Tahoma" w:hAnsi="Tahoma" w:cs="Tahoma"/>
                <w:b/>
              </w:rPr>
              <w:t>Alessandra Vigliotti</w:t>
            </w:r>
          </w:p>
        </w:tc>
      </w:tr>
      <w:tr w:rsidR="00F12F63" w14:paraId="7549979D" w14:textId="77777777" w:rsidTr="00237E06">
        <w:tc>
          <w:tcPr>
            <w:tcW w:w="5172" w:type="dxa"/>
          </w:tcPr>
          <w:p w14:paraId="64BB0206" w14:textId="77777777" w:rsidR="00F12F63" w:rsidRDefault="00F12F63" w:rsidP="00237E06">
            <w:pPr>
              <w:tabs>
                <w:tab w:val="left" w:pos="8931"/>
              </w:tabs>
              <w:ind w:right="566"/>
              <w:rPr>
                <w:rFonts w:ascii="Tahoma" w:hAnsi="Tahoma" w:cs="Tahoma"/>
                <w:b/>
              </w:rPr>
            </w:pPr>
            <w:r>
              <w:rPr>
                <w:rFonts w:ascii="Tahoma" w:hAnsi="Tahoma" w:cs="Tahoma"/>
                <w:b/>
              </w:rPr>
              <w:t>Il DSGA Valeria Maione</w:t>
            </w:r>
          </w:p>
        </w:tc>
      </w:tr>
      <w:tr w:rsidR="00F12F63" w14:paraId="74FB6EAF" w14:textId="77777777" w:rsidTr="00237E06">
        <w:tc>
          <w:tcPr>
            <w:tcW w:w="5172" w:type="dxa"/>
          </w:tcPr>
          <w:p w14:paraId="234A5068" w14:textId="77777777" w:rsidR="00F12F63" w:rsidRDefault="00F12F63" w:rsidP="00237E06">
            <w:pPr>
              <w:tabs>
                <w:tab w:val="left" w:pos="8931"/>
              </w:tabs>
              <w:ind w:right="566"/>
              <w:rPr>
                <w:rFonts w:ascii="Tahoma" w:hAnsi="Tahoma" w:cs="Tahoma"/>
                <w:b/>
              </w:rPr>
            </w:pPr>
            <w:r>
              <w:rPr>
                <w:rFonts w:ascii="Tahoma" w:hAnsi="Tahoma" w:cs="Tahoma"/>
                <w:b/>
              </w:rPr>
              <w:t>Il Rappresentante dei Lavoratori per la sicurezza Ippolita Piscitelli</w:t>
            </w:r>
          </w:p>
        </w:tc>
      </w:tr>
      <w:tr w:rsidR="00F12F63" w14:paraId="54FBA86C" w14:textId="77777777" w:rsidTr="00237E06">
        <w:tc>
          <w:tcPr>
            <w:tcW w:w="5172" w:type="dxa"/>
          </w:tcPr>
          <w:p w14:paraId="6CD225A9" w14:textId="77777777" w:rsidR="00F12F63" w:rsidRDefault="00F12F63" w:rsidP="00237E06">
            <w:pPr>
              <w:tabs>
                <w:tab w:val="left" w:pos="8931"/>
              </w:tabs>
              <w:ind w:right="566"/>
              <w:rPr>
                <w:rFonts w:ascii="Tahoma" w:hAnsi="Tahoma" w:cs="Tahoma"/>
                <w:b/>
              </w:rPr>
            </w:pPr>
            <w:r>
              <w:rPr>
                <w:rFonts w:ascii="Tahoma" w:hAnsi="Tahoma" w:cs="Tahoma"/>
                <w:b/>
              </w:rPr>
              <w:t>Gli ASPP:</w:t>
            </w:r>
          </w:p>
        </w:tc>
      </w:tr>
      <w:tr w:rsidR="00F12F63" w14:paraId="236536FC" w14:textId="77777777" w:rsidTr="00237E06">
        <w:tc>
          <w:tcPr>
            <w:tcW w:w="5172" w:type="dxa"/>
          </w:tcPr>
          <w:p w14:paraId="557923F4" w14:textId="77777777" w:rsidR="00F12F63" w:rsidRDefault="00F12F63" w:rsidP="00237E06">
            <w:pPr>
              <w:tabs>
                <w:tab w:val="left" w:pos="8931"/>
              </w:tabs>
              <w:ind w:right="566"/>
              <w:rPr>
                <w:rFonts w:ascii="Tahoma" w:hAnsi="Tahoma" w:cs="Tahoma"/>
                <w:b/>
              </w:rPr>
            </w:pPr>
            <w:r>
              <w:rPr>
                <w:rFonts w:ascii="Tahoma" w:hAnsi="Tahoma" w:cs="Tahoma"/>
                <w:b/>
              </w:rPr>
              <w:t>Marco Borrellli</w:t>
            </w:r>
          </w:p>
        </w:tc>
      </w:tr>
      <w:tr w:rsidR="00F12F63" w14:paraId="4CA95C11" w14:textId="77777777" w:rsidTr="00237E06">
        <w:tc>
          <w:tcPr>
            <w:tcW w:w="5172" w:type="dxa"/>
          </w:tcPr>
          <w:p w14:paraId="7CFB383C" w14:textId="77777777" w:rsidR="00F12F63" w:rsidRDefault="00F12F63" w:rsidP="00237E06">
            <w:pPr>
              <w:tabs>
                <w:tab w:val="left" w:pos="8931"/>
              </w:tabs>
              <w:ind w:right="566"/>
              <w:rPr>
                <w:rFonts w:ascii="Tahoma" w:hAnsi="Tahoma" w:cs="Tahoma"/>
                <w:b/>
              </w:rPr>
            </w:pPr>
            <w:r>
              <w:rPr>
                <w:rFonts w:ascii="Tahoma" w:hAnsi="Tahoma" w:cs="Tahoma"/>
                <w:b/>
              </w:rPr>
              <w:t>Lucia Della Porta</w:t>
            </w:r>
          </w:p>
        </w:tc>
      </w:tr>
      <w:tr w:rsidR="00F12F63" w14:paraId="198E9405" w14:textId="77777777" w:rsidTr="00237E06">
        <w:tc>
          <w:tcPr>
            <w:tcW w:w="5172" w:type="dxa"/>
          </w:tcPr>
          <w:p w14:paraId="183DE533" w14:textId="77777777" w:rsidR="00F12F63" w:rsidRDefault="00F12F63" w:rsidP="00237E06">
            <w:pPr>
              <w:tabs>
                <w:tab w:val="left" w:pos="8931"/>
              </w:tabs>
              <w:ind w:right="566"/>
              <w:rPr>
                <w:rFonts w:ascii="Tahoma" w:hAnsi="Tahoma" w:cs="Tahoma"/>
                <w:b/>
              </w:rPr>
            </w:pPr>
            <w:r>
              <w:rPr>
                <w:rFonts w:ascii="Tahoma" w:hAnsi="Tahoma" w:cs="Tahoma"/>
                <w:b/>
              </w:rPr>
              <w:t>Luisa Pascarella</w:t>
            </w:r>
          </w:p>
        </w:tc>
      </w:tr>
      <w:tr w:rsidR="00F12F63" w14:paraId="3111A996" w14:textId="77777777" w:rsidTr="00237E06">
        <w:tc>
          <w:tcPr>
            <w:tcW w:w="5172" w:type="dxa"/>
          </w:tcPr>
          <w:p w14:paraId="0DD14A07" w14:textId="77777777" w:rsidR="00F12F63" w:rsidRDefault="00F12F63" w:rsidP="00237E06">
            <w:pPr>
              <w:tabs>
                <w:tab w:val="left" w:pos="8931"/>
              </w:tabs>
              <w:ind w:right="566"/>
              <w:rPr>
                <w:rFonts w:ascii="Tahoma" w:hAnsi="Tahoma" w:cs="Tahoma"/>
                <w:b/>
              </w:rPr>
            </w:pPr>
            <w:r>
              <w:rPr>
                <w:rFonts w:ascii="Tahoma" w:hAnsi="Tahoma" w:cs="Tahoma"/>
                <w:b/>
              </w:rPr>
              <w:t>Antonella Piscitelli</w:t>
            </w:r>
          </w:p>
        </w:tc>
      </w:tr>
    </w:tbl>
    <w:p w14:paraId="0DA3BE6E" w14:textId="77777777" w:rsidR="00F12F63" w:rsidRPr="00022D22" w:rsidRDefault="00F12F63" w:rsidP="00F12F63">
      <w:pPr>
        <w:shd w:val="clear" w:color="auto" w:fill="FFFFFF"/>
        <w:rPr>
          <w:rFonts w:asciiTheme="minorHAnsi" w:hAnsiTheme="minorHAnsi" w:cstheme="minorHAnsi"/>
          <w:color w:val="000000"/>
          <w:sz w:val="22"/>
          <w:szCs w:val="22"/>
        </w:rPr>
      </w:pPr>
      <w:r w:rsidRPr="00022D22">
        <w:rPr>
          <w:rFonts w:asciiTheme="minorHAnsi" w:hAnsiTheme="minorHAnsi" w:cstheme="minorHAnsi"/>
          <w:color w:val="000000"/>
          <w:sz w:val="22"/>
          <w:szCs w:val="22"/>
        </w:rPr>
        <w:t xml:space="preserve">La commissione si riunirà in presenza o da remoto su convocazione del DS </w:t>
      </w:r>
    </w:p>
    <w:p w14:paraId="5DCD3AC1" w14:textId="77777777" w:rsidR="00F12F63" w:rsidRPr="00022D22" w:rsidRDefault="00F12F63" w:rsidP="00F12F63">
      <w:pPr>
        <w:shd w:val="clear" w:color="auto" w:fill="FFFFFF"/>
        <w:rPr>
          <w:rFonts w:asciiTheme="minorHAnsi" w:hAnsiTheme="minorHAnsi" w:cstheme="minorHAnsi"/>
          <w:sz w:val="22"/>
          <w:szCs w:val="22"/>
        </w:rPr>
      </w:pPr>
    </w:p>
    <w:p w14:paraId="2553F22E" w14:textId="77777777" w:rsidR="00F12F63" w:rsidRPr="00022D22" w:rsidRDefault="00F12F63" w:rsidP="00F12F63">
      <w:pPr>
        <w:shd w:val="clear" w:color="auto" w:fill="FFFFFF"/>
        <w:rPr>
          <w:rFonts w:asciiTheme="minorHAnsi" w:hAnsiTheme="minorHAnsi" w:cstheme="minorHAnsi"/>
          <w:sz w:val="22"/>
          <w:szCs w:val="22"/>
        </w:rPr>
      </w:pPr>
      <w:r w:rsidRPr="00022D22">
        <w:rPr>
          <w:rFonts w:asciiTheme="minorHAnsi" w:hAnsiTheme="minorHAnsi" w:cstheme="minorHAnsi"/>
          <w:sz w:val="22"/>
          <w:szCs w:val="22"/>
        </w:rPr>
        <w:t xml:space="preserve">Allegati al presente protocollo </w:t>
      </w:r>
    </w:p>
    <w:p w14:paraId="207E900D" w14:textId="77777777" w:rsidR="00F12F63" w:rsidRPr="00022D22" w:rsidRDefault="00F12F63" w:rsidP="00F12F63">
      <w:pPr>
        <w:shd w:val="clear" w:color="auto" w:fill="FFFFFF"/>
        <w:rPr>
          <w:rFonts w:asciiTheme="minorHAnsi" w:hAnsiTheme="minorHAnsi" w:cstheme="minorHAnsi"/>
          <w:color w:val="000000"/>
          <w:sz w:val="22"/>
          <w:szCs w:val="22"/>
        </w:rPr>
      </w:pPr>
    </w:p>
    <w:p w14:paraId="3269052F"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 xml:space="preserve">ALLEGATO 1- PROTOCOLLO COVIDE PER DOCENTI E ATA </w:t>
      </w:r>
    </w:p>
    <w:p w14:paraId="01F8BA57" w14:textId="77777777" w:rsidR="00F12F63" w:rsidRPr="004600A5" w:rsidRDefault="00F12F63" w:rsidP="00F12F63">
      <w:pPr>
        <w:rPr>
          <w:rFonts w:asciiTheme="minorHAnsi" w:hAnsiTheme="minorHAnsi" w:cstheme="minorHAnsi"/>
          <w:sz w:val="20"/>
        </w:rPr>
      </w:pPr>
    </w:p>
    <w:p w14:paraId="3E113C0D"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2- PROTOCOLLO COVID PER I GENITORI</w:t>
      </w:r>
    </w:p>
    <w:p w14:paraId="36398B27" w14:textId="77777777" w:rsidR="00F12F63" w:rsidRPr="004600A5" w:rsidRDefault="00F12F63" w:rsidP="00F12F63">
      <w:pPr>
        <w:rPr>
          <w:rFonts w:asciiTheme="minorHAnsi" w:hAnsiTheme="minorHAnsi" w:cstheme="minorHAnsi"/>
          <w:sz w:val="20"/>
        </w:rPr>
      </w:pPr>
    </w:p>
    <w:p w14:paraId="589C2C23"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3 - PROTOCOLLO COVID PER ESTERNI</w:t>
      </w:r>
    </w:p>
    <w:p w14:paraId="7A5613CD" w14:textId="77777777" w:rsidR="00F12F63" w:rsidRPr="004600A5" w:rsidRDefault="00F12F63" w:rsidP="00F12F63">
      <w:pPr>
        <w:ind w:left="720"/>
        <w:rPr>
          <w:rFonts w:asciiTheme="minorHAnsi" w:hAnsiTheme="minorHAnsi" w:cstheme="minorHAnsi"/>
          <w:sz w:val="20"/>
        </w:rPr>
      </w:pPr>
    </w:p>
    <w:p w14:paraId="53429E8D"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 xml:space="preserve">ALLEGATO 4A (INFANZIA) PROTOCOLLO INGRESSI/ USCITE </w:t>
      </w:r>
    </w:p>
    <w:p w14:paraId="3DC96376" w14:textId="77777777" w:rsidR="00F12F63" w:rsidRPr="004600A5" w:rsidRDefault="00F12F63" w:rsidP="00F12F63">
      <w:pPr>
        <w:ind w:left="720"/>
        <w:rPr>
          <w:rFonts w:asciiTheme="minorHAnsi" w:hAnsiTheme="minorHAnsi" w:cstheme="minorHAnsi"/>
          <w:sz w:val="20"/>
        </w:rPr>
      </w:pPr>
    </w:p>
    <w:p w14:paraId="71F97058"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4B (PRIMARIA) PROTOCOLLO INGRESSI/USCITE</w:t>
      </w:r>
    </w:p>
    <w:p w14:paraId="0957CEF1" w14:textId="77777777" w:rsidR="00F12F63" w:rsidRPr="004600A5" w:rsidRDefault="00F12F63" w:rsidP="00F12F63">
      <w:pPr>
        <w:rPr>
          <w:rFonts w:asciiTheme="minorHAnsi" w:hAnsiTheme="minorHAnsi" w:cstheme="minorHAnsi"/>
          <w:sz w:val="20"/>
        </w:rPr>
      </w:pPr>
    </w:p>
    <w:p w14:paraId="08AAA77B" w14:textId="77777777" w:rsidR="00F12F63" w:rsidRPr="004600A5" w:rsidRDefault="00F12F63" w:rsidP="0096711D">
      <w:pPr>
        <w:numPr>
          <w:ilvl w:val="0"/>
          <w:numId w:val="19"/>
        </w:numPr>
        <w:overflowPunct w:val="0"/>
        <w:rPr>
          <w:rFonts w:asciiTheme="minorHAnsi" w:hAnsiTheme="minorHAnsi" w:cstheme="minorHAnsi"/>
          <w:sz w:val="20"/>
        </w:rPr>
      </w:pPr>
      <w:r w:rsidRPr="004600A5">
        <w:rPr>
          <w:rFonts w:asciiTheme="minorHAnsi" w:hAnsiTheme="minorHAnsi" w:cstheme="minorHAnsi"/>
          <w:color w:val="1155CC"/>
          <w:sz w:val="20"/>
          <w:u w:val="single"/>
        </w:rPr>
        <w:t xml:space="preserve">ALLEGATO 4 C (SECONDARIA) PROTOCOLLO COVID ALUNNI </w:t>
      </w:r>
    </w:p>
    <w:p w14:paraId="15E7C871" w14:textId="77777777" w:rsidR="00F12F63" w:rsidRPr="004600A5" w:rsidRDefault="00F12F63" w:rsidP="00F12F63">
      <w:pPr>
        <w:rPr>
          <w:rFonts w:asciiTheme="minorHAnsi" w:hAnsiTheme="minorHAnsi" w:cstheme="minorHAnsi"/>
          <w:sz w:val="20"/>
        </w:rPr>
      </w:pPr>
    </w:p>
    <w:p w14:paraId="780157B6" w14:textId="77777777" w:rsidR="00F12F63" w:rsidRPr="004600A5" w:rsidRDefault="00F12F63" w:rsidP="0096711D">
      <w:pPr>
        <w:numPr>
          <w:ilvl w:val="0"/>
          <w:numId w:val="18"/>
        </w:numPr>
        <w:overflowPunct w:val="0"/>
        <w:rPr>
          <w:rFonts w:asciiTheme="minorHAnsi" w:hAnsiTheme="minorHAnsi" w:cstheme="minorHAnsi"/>
          <w:sz w:val="20"/>
        </w:rPr>
      </w:pPr>
      <w:r w:rsidRPr="004600A5">
        <w:rPr>
          <w:rFonts w:asciiTheme="minorHAnsi" w:hAnsiTheme="minorHAnsi" w:cstheme="minorHAnsi"/>
          <w:color w:val="1155CC"/>
          <w:sz w:val="20"/>
          <w:u w:val="single"/>
        </w:rPr>
        <w:t>ALLEGATO 5</w:t>
      </w:r>
      <w:r w:rsidR="006F2C4A" w:rsidRPr="004600A5">
        <w:rPr>
          <w:rFonts w:asciiTheme="minorHAnsi" w:hAnsiTheme="minorHAnsi" w:cstheme="minorHAnsi"/>
          <w:color w:val="1155CC"/>
          <w:sz w:val="20"/>
          <w:u w:val="single"/>
        </w:rPr>
        <w:t xml:space="preserve"> PROTOCOLLO PULIZIA</w:t>
      </w:r>
    </w:p>
    <w:p w14:paraId="668ED7F4" w14:textId="77777777" w:rsidR="00F12F63" w:rsidRPr="004600A5" w:rsidRDefault="00F12F63" w:rsidP="00F12F63">
      <w:pPr>
        <w:ind w:left="720"/>
        <w:rPr>
          <w:rFonts w:asciiTheme="minorHAnsi" w:hAnsiTheme="minorHAnsi" w:cstheme="minorHAnsi"/>
          <w:sz w:val="20"/>
        </w:rPr>
      </w:pPr>
    </w:p>
    <w:p w14:paraId="10FF88C8" w14:textId="77777777" w:rsidR="004600A5" w:rsidRDefault="004600A5" w:rsidP="00963137">
      <w:pPr>
        <w:tabs>
          <w:tab w:val="left" w:pos="8931"/>
        </w:tabs>
        <w:ind w:left="284" w:right="566" w:firstLine="425"/>
        <w:rPr>
          <w:rFonts w:ascii="Tahoma" w:hAnsi="Tahoma" w:cs="Tahoma"/>
          <w:b/>
          <w:szCs w:val="22"/>
        </w:rPr>
      </w:pPr>
    </w:p>
    <w:p w14:paraId="362F0BAB" w14:textId="77777777" w:rsidR="004600A5" w:rsidRDefault="004600A5" w:rsidP="00963137">
      <w:pPr>
        <w:tabs>
          <w:tab w:val="left" w:pos="8931"/>
        </w:tabs>
        <w:ind w:left="284" w:right="566" w:firstLine="425"/>
        <w:rPr>
          <w:rFonts w:ascii="Tahoma" w:hAnsi="Tahoma" w:cs="Tahoma"/>
          <w:b/>
          <w:szCs w:val="22"/>
        </w:rPr>
      </w:pPr>
    </w:p>
    <w:p w14:paraId="45DF5CA3" w14:textId="77777777" w:rsidR="004600A5" w:rsidRDefault="004600A5" w:rsidP="00963137">
      <w:pPr>
        <w:tabs>
          <w:tab w:val="left" w:pos="8931"/>
        </w:tabs>
        <w:ind w:left="284" w:right="566" w:firstLine="425"/>
        <w:rPr>
          <w:rFonts w:ascii="Tahoma" w:hAnsi="Tahoma" w:cs="Tahoma"/>
          <w:b/>
          <w:szCs w:val="22"/>
        </w:rPr>
      </w:pPr>
    </w:p>
    <w:p w14:paraId="24F1B7ED" w14:textId="77777777" w:rsidR="004600A5" w:rsidRDefault="004600A5" w:rsidP="00963137">
      <w:pPr>
        <w:tabs>
          <w:tab w:val="left" w:pos="8931"/>
        </w:tabs>
        <w:ind w:left="284" w:right="566" w:firstLine="425"/>
        <w:rPr>
          <w:rFonts w:ascii="Tahoma" w:hAnsi="Tahoma" w:cs="Tahoma"/>
          <w:b/>
          <w:szCs w:val="22"/>
        </w:rPr>
      </w:pPr>
    </w:p>
    <w:p w14:paraId="6829C959" w14:textId="77777777" w:rsidR="004600A5" w:rsidRDefault="004600A5" w:rsidP="00963137">
      <w:pPr>
        <w:tabs>
          <w:tab w:val="left" w:pos="8931"/>
        </w:tabs>
        <w:ind w:left="284" w:right="566" w:firstLine="425"/>
        <w:rPr>
          <w:rFonts w:ascii="Tahoma" w:hAnsi="Tahoma" w:cs="Tahoma"/>
          <w:b/>
          <w:szCs w:val="22"/>
        </w:rPr>
      </w:pPr>
    </w:p>
    <w:p w14:paraId="261E5BC3" w14:textId="77777777" w:rsidR="00963137" w:rsidRDefault="00F12F63" w:rsidP="00963137">
      <w:pPr>
        <w:tabs>
          <w:tab w:val="left" w:pos="8931"/>
        </w:tabs>
        <w:ind w:left="284" w:right="566" w:firstLine="425"/>
        <w:rPr>
          <w:rFonts w:ascii="Tahoma" w:hAnsi="Tahoma" w:cs="Tahoma"/>
          <w:b/>
          <w:szCs w:val="22"/>
        </w:rPr>
      </w:pPr>
      <w:r>
        <w:rPr>
          <w:rFonts w:ascii="Tahoma" w:hAnsi="Tahoma" w:cs="Tahoma"/>
          <w:b/>
          <w:szCs w:val="22"/>
        </w:rPr>
        <w:lastRenderedPageBreak/>
        <w:t>Cervino, 02/12/2021</w:t>
      </w:r>
    </w:p>
    <w:p w14:paraId="75B3080D" w14:textId="77777777" w:rsidR="00F12F63" w:rsidRDefault="00F12F63" w:rsidP="00963137">
      <w:pPr>
        <w:tabs>
          <w:tab w:val="left" w:pos="8931"/>
        </w:tabs>
        <w:ind w:left="284" w:right="566" w:firstLine="425"/>
        <w:rPr>
          <w:rFonts w:ascii="Tahoma" w:hAnsi="Tahoma" w:cs="Tahoma"/>
          <w:b/>
          <w:szCs w:val="22"/>
        </w:rPr>
      </w:pPr>
    </w:p>
    <w:p w14:paraId="7048CE1C" w14:textId="77777777" w:rsidR="00F12F63" w:rsidRDefault="00F12F63" w:rsidP="00963137">
      <w:pPr>
        <w:tabs>
          <w:tab w:val="left" w:pos="8931"/>
        </w:tabs>
        <w:ind w:left="284" w:right="566" w:firstLine="425"/>
        <w:rPr>
          <w:rFonts w:ascii="Tahoma" w:hAnsi="Tahoma" w:cs="Tahoma"/>
          <w:b/>
          <w:szCs w:val="22"/>
        </w:rPr>
      </w:pPr>
    </w:p>
    <w:tbl>
      <w:tblPr>
        <w:tblStyle w:val="Grigliatabella"/>
        <w:tblW w:w="0" w:type="auto"/>
        <w:tblInd w:w="284" w:type="dxa"/>
        <w:tblLook w:val="04A0" w:firstRow="1" w:lastRow="0" w:firstColumn="1" w:lastColumn="0" w:noHBand="0" w:noVBand="1"/>
      </w:tblPr>
      <w:tblGrid>
        <w:gridCol w:w="5100"/>
        <w:gridCol w:w="5037"/>
      </w:tblGrid>
      <w:tr w:rsidR="00222C6F" w14:paraId="28DAF2FB" w14:textId="77777777" w:rsidTr="00F12F63">
        <w:tc>
          <w:tcPr>
            <w:tcW w:w="5100" w:type="dxa"/>
          </w:tcPr>
          <w:p w14:paraId="3417FDE3" w14:textId="77777777" w:rsidR="00222C6F" w:rsidRDefault="00222C6F" w:rsidP="00222C6F">
            <w:pPr>
              <w:tabs>
                <w:tab w:val="left" w:pos="14743"/>
              </w:tabs>
              <w:ind w:left="6096" w:right="424" w:hanging="6096"/>
              <w:rPr>
                <w:rFonts w:ascii="Tahoma" w:hAnsi="Tahoma" w:cs="Tahoma"/>
                <w:b/>
              </w:rPr>
            </w:pPr>
            <w:r w:rsidRPr="00C97BB0">
              <w:rPr>
                <w:rFonts w:ascii="Tahoma" w:hAnsi="Tahoma" w:cs="Tahoma"/>
                <w:b/>
              </w:rPr>
              <w:t xml:space="preserve">Il Datore di Lavoro </w:t>
            </w:r>
          </w:p>
          <w:p w14:paraId="1773AEBB" w14:textId="77777777" w:rsidR="00222C6F" w:rsidRDefault="00222C6F" w:rsidP="00963137">
            <w:pPr>
              <w:tabs>
                <w:tab w:val="left" w:pos="8931"/>
              </w:tabs>
              <w:ind w:right="566"/>
              <w:rPr>
                <w:rFonts w:ascii="Tahoma" w:hAnsi="Tahoma" w:cs="Tahoma"/>
                <w:b/>
              </w:rPr>
            </w:pPr>
            <w:r>
              <w:rPr>
                <w:rFonts w:ascii="Tahoma" w:hAnsi="Tahoma" w:cs="Tahoma"/>
                <w:b/>
              </w:rPr>
              <w:t>Dirigente scolastico Anna Dello Buono</w:t>
            </w:r>
          </w:p>
        </w:tc>
        <w:tc>
          <w:tcPr>
            <w:tcW w:w="5037" w:type="dxa"/>
          </w:tcPr>
          <w:p w14:paraId="4C02F76D" w14:textId="77777777" w:rsidR="00222C6F" w:rsidRDefault="00222C6F" w:rsidP="00963137">
            <w:pPr>
              <w:tabs>
                <w:tab w:val="left" w:pos="8931"/>
              </w:tabs>
              <w:ind w:right="566"/>
              <w:rPr>
                <w:rFonts w:ascii="Tahoma" w:hAnsi="Tahoma" w:cs="Tahoma"/>
                <w:b/>
              </w:rPr>
            </w:pPr>
          </w:p>
        </w:tc>
      </w:tr>
      <w:tr w:rsidR="00222C6F" w14:paraId="1BE706FB" w14:textId="77777777" w:rsidTr="00F12F63">
        <w:tc>
          <w:tcPr>
            <w:tcW w:w="5100" w:type="dxa"/>
          </w:tcPr>
          <w:p w14:paraId="72A84D9D" w14:textId="77777777" w:rsidR="00222C6F" w:rsidRDefault="00222C6F" w:rsidP="00963137">
            <w:pPr>
              <w:tabs>
                <w:tab w:val="left" w:pos="8931"/>
              </w:tabs>
              <w:ind w:right="566"/>
              <w:rPr>
                <w:rFonts w:ascii="Tahoma" w:hAnsi="Tahoma" w:cs="Tahoma"/>
                <w:b/>
              </w:rPr>
            </w:pPr>
            <w:r>
              <w:rPr>
                <w:rFonts w:ascii="Tahoma" w:hAnsi="Tahoma" w:cs="Tahoma"/>
                <w:b/>
              </w:rPr>
              <w:t xml:space="preserve">Il </w:t>
            </w:r>
            <w:r w:rsidRPr="00C97BB0">
              <w:rPr>
                <w:rFonts w:ascii="Tahoma" w:hAnsi="Tahoma" w:cs="Tahoma"/>
                <w:b/>
              </w:rPr>
              <w:t>Responsabile del Servizio di Prevenzione e Protezione</w:t>
            </w:r>
            <w:r>
              <w:rPr>
                <w:rFonts w:ascii="Tahoma" w:hAnsi="Tahoma" w:cs="Tahoma"/>
                <w:b/>
              </w:rPr>
              <w:t xml:space="preserve"> Ing. Michela Suppa</w:t>
            </w:r>
          </w:p>
        </w:tc>
        <w:tc>
          <w:tcPr>
            <w:tcW w:w="5037" w:type="dxa"/>
          </w:tcPr>
          <w:p w14:paraId="3DB67659" w14:textId="77777777" w:rsidR="00222C6F" w:rsidRDefault="00222C6F" w:rsidP="00963137">
            <w:pPr>
              <w:tabs>
                <w:tab w:val="left" w:pos="8931"/>
              </w:tabs>
              <w:ind w:right="566"/>
              <w:rPr>
                <w:rFonts w:ascii="Tahoma" w:hAnsi="Tahoma" w:cs="Tahoma"/>
                <w:b/>
              </w:rPr>
            </w:pPr>
          </w:p>
        </w:tc>
      </w:tr>
      <w:tr w:rsidR="00222C6F" w14:paraId="083B4CB9" w14:textId="77777777" w:rsidTr="00F12F63">
        <w:tc>
          <w:tcPr>
            <w:tcW w:w="5100" w:type="dxa"/>
          </w:tcPr>
          <w:p w14:paraId="09038C13" w14:textId="77777777" w:rsidR="00222C6F" w:rsidRDefault="00222C6F" w:rsidP="00222C6F">
            <w:pPr>
              <w:tabs>
                <w:tab w:val="left" w:pos="14743"/>
              </w:tabs>
              <w:ind w:left="6096" w:right="424" w:hanging="6096"/>
              <w:rPr>
                <w:rFonts w:ascii="Tahoma" w:hAnsi="Tahoma" w:cs="Tahoma"/>
                <w:b/>
              </w:rPr>
            </w:pPr>
            <w:r w:rsidRPr="00C97BB0">
              <w:rPr>
                <w:rFonts w:ascii="Tahoma" w:hAnsi="Tahoma" w:cs="Tahoma"/>
                <w:b/>
              </w:rPr>
              <w:t>Il Medico Competente</w:t>
            </w:r>
          </w:p>
          <w:p w14:paraId="682173EA" w14:textId="77777777" w:rsidR="00222C6F" w:rsidRPr="00C97BB0" w:rsidRDefault="00222C6F" w:rsidP="00222C6F">
            <w:pPr>
              <w:tabs>
                <w:tab w:val="left" w:pos="14743"/>
              </w:tabs>
              <w:ind w:left="6096" w:right="424" w:hanging="6096"/>
              <w:rPr>
                <w:rFonts w:ascii="Tahoma" w:hAnsi="Tahoma" w:cs="Tahoma"/>
                <w:b/>
              </w:rPr>
            </w:pPr>
            <w:r>
              <w:rPr>
                <w:rFonts w:ascii="Tahoma" w:hAnsi="Tahoma" w:cs="Tahoma"/>
                <w:b/>
              </w:rPr>
              <w:t>Dott. Virgilio Agresti</w:t>
            </w:r>
          </w:p>
          <w:p w14:paraId="6668CEFE" w14:textId="77777777" w:rsidR="00222C6F" w:rsidRDefault="00222C6F" w:rsidP="00963137">
            <w:pPr>
              <w:tabs>
                <w:tab w:val="left" w:pos="8931"/>
              </w:tabs>
              <w:ind w:right="566"/>
              <w:rPr>
                <w:rFonts w:ascii="Tahoma" w:hAnsi="Tahoma" w:cs="Tahoma"/>
                <w:b/>
              </w:rPr>
            </w:pPr>
          </w:p>
        </w:tc>
        <w:tc>
          <w:tcPr>
            <w:tcW w:w="5037" w:type="dxa"/>
          </w:tcPr>
          <w:p w14:paraId="5DD9D132" w14:textId="77777777" w:rsidR="00222C6F" w:rsidRDefault="00222C6F" w:rsidP="00963137">
            <w:pPr>
              <w:tabs>
                <w:tab w:val="left" w:pos="8931"/>
              </w:tabs>
              <w:ind w:right="566"/>
              <w:rPr>
                <w:rFonts w:ascii="Tahoma" w:hAnsi="Tahoma" w:cs="Tahoma"/>
                <w:b/>
              </w:rPr>
            </w:pPr>
          </w:p>
        </w:tc>
      </w:tr>
      <w:tr w:rsidR="00222C6F" w14:paraId="14D1B299" w14:textId="77777777" w:rsidTr="00F12F63">
        <w:tc>
          <w:tcPr>
            <w:tcW w:w="5100" w:type="dxa"/>
          </w:tcPr>
          <w:p w14:paraId="65FB1BB6" w14:textId="77777777" w:rsidR="00222C6F" w:rsidRDefault="00295AB8" w:rsidP="00963137">
            <w:pPr>
              <w:tabs>
                <w:tab w:val="left" w:pos="8931"/>
              </w:tabs>
              <w:ind w:right="566"/>
              <w:rPr>
                <w:rFonts w:ascii="Tahoma" w:hAnsi="Tahoma" w:cs="Tahoma"/>
                <w:b/>
              </w:rPr>
            </w:pPr>
            <w:r>
              <w:rPr>
                <w:rFonts w:ascii="Tahoma" w:hAnsi="Tahoma" w:cs="Tahoma"/>
                <w:b/>
              </w:rPr>
              <w:t>Il Referente Covid di istituto</w:t>
            </w:r>
          </w:p>
          <w:p w14:paraId="6D631265" w14:textId="77777777" w:rsidR="00295AB8" w:rsidRDefault="00295AB8" w:rsidP="00963137">
            <w:pPr>
              <w:tabs>
                <w:tab w:val="left" w:pos="8931"/>
              </w:tabs>
              <w:ind w:right="566"/>
              <w:rPr>
                <w:rFonts w:ascii="Tahoma" w:hAnsi="Tahoma" w:cs="Tahoma"/>
                <w:b/>
              </w:rPr>
            </w:pPr>
            <w:r>
              <w:rPr>
                <w:rFonts w:ascii="Tahoma" w:hAnsi="Tahoma" w:cs="Tahoma"/>
                <w:b/>
              </w:rPr>
              <w:t>Alessandra Vigliotti</w:t>
            </w:r>
          </w:p>
        </w:tc>
        <w:tc>
          <w:tcPr>
            <w:tcW w:w="5037" w:type="dxa"/>
          </w:tcPr>
          <w:p w14:paraId="0CC5A182" w14:textId="77777777" w:rsidR="00222C6F" w:rsidRDefault="00222C6F" w:rsidP="00963137">
            <w:pPr>
              <w:tabs>
                <w:tab w:val="left" w:pos="8931"/>
              </w:tabs>
              <w:ind w:right="566"/>
              <w:rPr>
                <w:rFonts w:ascii="Tahoma" w:hAnsi="Tahoma" w:cs="Tahoma"/>
                <w:b/>
              </w:rPr>
            </w:pPr>
          </w:p>
        </w:tc>
      </w:tr>
      <w:tr w:rsidR="00222C6F" w14:paraId="313308C6" w14:textId="77777777" w:rsidTr="00F12F63">
        <w:tc>
          <w:tcPr>
            <w:tcW w:w="5100" w:type="dxa"/>
          </w:tcPr>
          <w:p w14:paraId="4BBD5E2A" w14:textId="77777777" w:rsidR="00222C6F" w:rsidRDefault="00295AB8" w:rsidP="00963137">
            <w:pPr>
              <w:tabs>
                <w:tab w:val="left" w:pos="8931"/>
              </w:tabs>
              <w:ind w:right="566"/>
              <w:rPr>
                <w:rFonts w:ascii="Tahoma" w:hAnsi="Tahoma" w:cs="Tahoma"/>
                <w:b/>
              </w:rPr>
            </w:pPr>
            <w:r>
              <w:rPr>
                <w:rFonts w:ascii="Tahoma" w:hAnsi="Tahoma" w:cs="Tahoma"/>
                <w:b/>
              </w:rPr>
              <w:t>Il DSGA Valeria Maione</w:t>
            </w:r>
          </w:p>
        </w:tc>
        <w:tc>
          <w:tcPr>
            <w:tcW w:w="5037" w:type="dxa"/>
          </w:tcPr>
          <w:p w14:paraId="3AD24F25" w14:textId="77777777" w:rsidR="00222C6F" w:rsidRDefault="00222C6F" w:rsidP="00963137">
            <w:pPr>
              <w:tabs>
                <w:tab w:val="left" w:pos="8931"/>
              </w:tabs>
              <w:ind w:right="566"/>
              <w:rPr>
                <w:rFonts w:ascii="Tahoma" w:hAnsi="Tahoma" w:cs="Tahoma"/>
                <w:b/>
              </w:rPr>
            </w:pPr>
          </w:p>
        </w:tc>
      </w:tr>
      <w:tr w:rsidR="00222C6F" w14:paraId="6FC81B08" w14:textId="77777777" w:rsidTr="00F12F63">
        <w:tc>
          <w:tcPr>
            <w:tcW w:w="5100" w:type="dxa"/>
          </w:tcPr>
          <w:p w14:paraId="0DE44E9A" w14:textId="77777777" w:rsidR="00222C6F" w:rsidRDefault="00295AB8" w:rsidP="00963137">
            <w:pPr>
              <w:tabs>
                <w:tab w:val="left" w:pos="8931"/>
              </w:tabs>
              <w:ind w:right="566"/>
              <w:rPr>
                <w:rFonts w:ascii="Tahoma" w:hAnsi="Tahoma" w:cs="Tahoma"/>
                <w:b/>
              </w:rPr>
            </w:pPr>
            <w:r>
              <w:rPr>
                <w:rFonts w:ascii="Tahoma" w:hAnsi="Tahoma" w:cs="Tahoma"/>
                <w:b/>
              </w:rPr>
              <w:t>Il Rappresentante dei Lavoratori per la sicurezza Ippolita Piscitelli</w:t>
            </w:r>
          </w:p>
        </w:tc>
        <w:tc>
          <w:tcPr>
            <w:tcW w:w="5037" w:type="dxa"/>
          </w:tcPr>
          <w:p w14:paraId="0AA8260B" w14:textId="77777777" w:rsidR="00222C6F" w:rsidRDefault="00222C6F" w:rsidP="00963137">
            <w:pPr>
              <w:tabs>
                <w:tab w:val="left" w:pos="8931"/>
              </w:tabs>
              <w:ind w:right="566"/>
              <w:rPr>
                <w:rFonts w:ascii="Tahoma" w:hAnsi="Tahoma" w:cs="Tahoma"/>
                <w:b/>
              </w:rPr>
            </w:pPr>
          </w:p>
        </w:tc>
      </w:tr>
      <w:tr w:rsidR="00222C6F" w14:paraId="752B874D" w14:textId="77777777" w:rsidTr="00F12F63">
        <w:tc>
          <w:tcPr>
            <w:tcW w:w="5100" w:type="dxa"/>
          </w:tcPr>
          <w:p w14:paraId="6AC1F418" w14:textId="77777777" w:rsidR="00222C6F" w:rsidRDefault="00295AB8" w:rsidP="00963137">
            <w:pPr>
              <w:tabs>
                <w:tab w:val="left" w:pos="8931"/>
              </w:tabs>
              <w:ind w:right="566"/>
              <w:rPr>
                <w:rFonts w:ascii="Tahoma" w:hAnsi="Tahoma" w:cs="Tahoma"/>
                <w:b/>
              </w:rPr>
            </w:pPr>
            <w:r>
              <w:rPr>
                <w:rFonts w:ascii="Tahoma" w:hAnsi="Tahoma" w:cs="Tahoma"/>
                <w:b/>
              </w:rPr>
              <w:t>Gli ASPP:</w:t>
            </w:r>
          </w:p>
        </w:tc>
        <w:tc>
          <w:tcPr>
            <w:tcW w:w="5037" w:type="dxa"/>
          </w:tcPr>
          <w:p w14:paraId="2DBE3607" w14:textId="77777777" w:rsidR="00222C6F" w:rsidRDefault="00222C6F" w:rsidP="00963137">
            <w:pPr>
              <w:tabs>
                <w:tab w:val="left" w:pos="8931"/>
              </w:tabs>
              <w:ind w:right="566"/>
              <w:rPr>
                <w:rFonts w:ascii="Tahoma" w:hAnsi="Tahoma" w:cs="Tahoma"/>
                <w:b/>
              </w:rPr>
            </w:pPr>
          </w:p>
        </w:tc>
      </w:tr>
      <w:tr w:rsidR="00222C6F" w14:paraId="54DC794B" w14:textId="77777777" w:rsidTr="00F12F63">
        <w:tc>
          <w:tcPr>
            <w:tcW w:w="5100" w:type="dxa"/>
          </w:tcPr>
          <w:p w14:paraId="21F2903B" w14:textId="77777777" w:rsidR="00222C6F" w:rsidRDefault="00295AB8" w:rsidP="00963137">
            <w:pPr>
              <w:tabs>
                <w:tab w:val="left" w:pos="8931"/>
              </w:tabs>
              <w:ind w:right="566"/>
              <w:rPr>
                <w:rFonts w:ascii="Tahoma" w:hAnsi="Tahoma" w:cs="Tahoma"/>
                <w:b/>
              </w:rPr>
            </w:pPr>
            <w:r>
              <w:rPr>
                <w:rFonts w:ascii="Tahoma" w:hAnsi="Tahoma" w:cs="Tahoma"/>
                <w:b/>
              </w:rPr>
              <w:t>Marco Borrellli</w:t>
            </w:r>
          </w:p>
        </w:tc>
        <w:tc>
          <w:tcPr>
            <w:tcW w:w="5037" w:type="dxa"/>
          </w:tcPr>
          <w:p w14:paraId="7193F9A1" w14:textId="77777777" w:rsidR="00222C6F" w:rsidRDefault="00222C6F" w:rsidP="00963137">
            <w:pPr>
              <w:tabs>
                <w:tab w:val="left" w:pos="8931"/>
              </w:tabs>
              <w:ind w:right="566"/>
              <w:rPr>
                <w:rFonts w:ascii="Tahoma" w:hAnsi="Tahoma" w:cs="Tahoma"/>
                <w:b/>
              </w:rPr>
            </w:pPr>
          </w:p>
        </w:tc>
      </w:tr>
      <w:tr w:rsidR="00295AB8" w14:paraId="1E56B336" w14:textId="77777777" w:rsidTr="00F12F63">
        <w:tc>
          <w:tcPr>
            <w:tcW w:w="5100" w:type="dxa"/>
          </w:tcPr>
          <w:p w14:paraId="292609FD" w14:textId="77777777" w:rsidR="00295AB8" w:rsidRDefault="00295AB8" w:rsidP="00963137">
            <w:pPr>
              <w:tabs>
                <w:tab w:val="left" w:pos="8931"/>
              </w:tabs>
              <w:ind w:right="566"/>
              <w:rPr>
                <w:rFonts w:ascii="Tahoma" w:hAnsi="Tahoma" w:cs="Tahoma"/>
                <w:b/>
              </w:rPr>
            </w:pPr>
            <w:r>
              <w:rPr>
                <w:rFonts w:ascii="Tahoma" w:hAnsi="Tahoma" w:cs="Tahoma"/>
                <w:b/>
              </w:rPr>
              <w:t>Lucia Della Porta</w:t>
            </w:r>
          </w:p>
        </w:tc>
        <w:tc>
          <w:tcPr>
            <w:tcW w:w="5037" w:type="dxa"/>
          </w:tcPr>
          <w:p w14:paraId="3359FD49" w14:textId="77777777" w:rsidR="00295AB8" w:rsidRDefault="00295AB8" w:rsidP="00963137">
            <w:pPr>
              <w:tabs>
                <w:tab w:val="left" w:pos="8931"/>
              </w:tabs>
              <w:ind w:right="566"/>
              <w:rPr>
                <w:rFonts w:ascii="Tahoma" w:hAnsi="Tahoma" w:cs="Tahoma"/>
                <w:b/>
              </w:rPr>
            </w:pPr>
          </w:p>
        </w:tc>
      </w:tr>
      <w:tr w:rsidR="00295AB8" w14:paraId="4839FC11" w14:textId="77777777" w:rsidTr="00F12F63">
        <w:tc>
          <w:tcPr>
            <w:tcW w:w="5100" w:type="dxa"/>
          </w:tcPr>
          <w:p w14:paraId="7F25E259" w14:textId="77777777" w:rsidR="00295AB8" w:rsidRDefault="00295AB8" w:rsidP="00963137">
            <w:pPr>
              <w:tabs>
                <w:tab w:val="left" w:pos="8931"/>
              </w:tabs>
              <w:ind w:right="566"/>
              <w:rPr>
                <w:rFonts w:ascii="Tahoma" w:hAnsi="Tahoma" w:cs="Tahoma"/>
                <w:b/>
              </w:rPr>
            </w:pPr>
            <w:r>
              <w:rPr>
                <w:rFonts w:ascii="Tahoma" w:hAnsi="Tahoma" w:cs="Tahoma"/>
                <w:b/>
              </w:rPr>
              <w:t>Luisa Pascarella</w:t>
            </w:r>
          </w:p>
        </w:tc>
        <w:tc>
          <w:tcPr>
            <w:tcW w:w="5037" w:type="dxa"/>
          </w:tcPr>
          <w:p w14:paraId="6B697853" w14:textId="77777777" w:rsidR="00295AB8" w:rsidRDefault="00295AB8" w:rsidP="00963137">
            <w:pPr>
              <w:tabs>
                <w:tab w:val="left" w:pos="8931"/>
              </w:tabs>
              <w:ind w:right="566"/>
              <w:rPr>
                <w:rFonts w:ascii="Tahoma" w:hAnsi="Tahoma" w:cs="Tahoma"/>
                <w:b/>
              </w:rPr>
            </w:pPr>
          </w:p>
        </w:tc>
      </w:tr>
      <w:tr w:rsidR="00295AB8" w14:paraId="0E3A862B" w14:textId="77777777" w:rsidTr="00F12F63">
        <w:tc>
          <w:tcPr>
            <w:tcW w:w="5100" w:type="dxa"/>
          </w:tcPr>
          <w:p w14:paraId="7387F203" w14:textId="77777777" w:rsidR="00295AB8" w:rsidRDefault="00295AB8" w:rsidP="00963137">
            <w:pPr>
              <w:tabs>
                <w:tab w:val="left" w:pos="8931"/>
              </w:tabs>
              <w:ind w:right="566"/>
              <w:rPr>
                <w:rFonts w:ascii="Tahoma" w:hAnsi="Tahoma" w:cs="Tahoma"/>
                <w:b/>
              </w:rPr>
            </w:pPr>
            <w:r>
              <w:rPr>
                <w:rFonts w:ascii="Tahoma" w:hAnsi="Tahoma" w:cs="Tahoma"/>
                <w:b/>
              </w:rPr>
              <w:t>Antonella Piscitelli</w:t>
            </w:r>
          </w:p>
        </w:tc>
        <w:tc>
          <w:tcPr>
            <w:tcW w:w="5037" w:type="dxa"/>
          </w:tcPr>
          <w:p w14:paraId="415C5520" w14:textId="77777777" w:rsidR="00295AB8" w:rsidRDefault="00295AB8" w:rsidP="00963137">
            <w:pPr>
              <w:tabs>
                <w:tab w:val="left" w:pos="8931"/>
              </w:tabs>
              <w:ind w:right="566"/>
              <w:rPr>
                <w:rFonts w:ascii="Tahoma" w:hAnsi="Tahoma" w:cs="Tahoma"/>
                <w:b/>
              </w:rPr>
            </w:pPr>
          </w:p>
        </w:tc>
      </w:tr>
    </w:tbl>
    <w:p w14:paraId="7639D56B" w14:textId="77777777" w:rsidR="00222C6F" w:rsidRPr="00C97BB0" w:rsidRDefault="00222C6F" w:rsidP="00963137">
      <w:pPr>
        <w:tabs>
          <w:tab w:val="left" w:pos="8931"/>
        </w:tabs>
        <w:ind w:left="284" w:right="566" w:firstLine="425"/>
        <w:rPr>
          <w:rFonts w:ascii="Tahoma" w:hAnsi="Tahoma" w:cs="Tahoma"/>
          <w:b/>
          <w:szCs w:val="22"/>
        </w:rPr>
      </w:pPr>
    </w:p>
    <w:p w14:paraId="23BD53BF" w14:textId="77777777" w:rsidR="00963137" w:rsidRDefault="00F12F63" w:rsidP="00F12F63">
      <w:pPr>
        <w:tabs>
          <w:tab w:val="left" w:pos="8931"/>
        </w:tabs>
        <w:ind w:left="284" w:right="566" w:hanging="284"/>
        <w:rPr>
          <w:rFonts w:ascii="Tahoma" w:hAnsi="Tahoma" w:cs="Tahoma"/>
          <w:b/>
          <w:szCs w:val="22"/>
        </w:rPr>
      </w:pPr>
      <w:r>
        <w:rPr>
          <w:rFonts w:ascii="Tahoma" w:hAnsi="Tahoma" w:cs="Tahoma"/>
          <w:b/>
          <w:szCs w:val="22"/>
        </w:rPr>
        <w:t>Approvato dal Collegio dei docenti con delibera n……</w:t>
      </w:r>
    </w:p>
    <w:p w14:paraId="31429330" w14:textId="77777777" w:rsidR="00F12F63" w:rsidRPr="00C97BB0" w:rsidRDefault="00F12F63" w:rsidP="00F12F63">
      <w:pPr>
        <w:tabs>
          <w:tab w:val="left" w:pos="8931"/>
        </w:tabs>
        <w:ind w:left="284" w:right="566" w:hanging="284"/>
        <w:rPr>
          <w:rFonts w:ascii="Tahoma" w:hAnsi="Tahoma" w:cs="Tahoma"/>
          <w:b/>
          <w:szCs w:val="22"/>
        </w:rPr>
      </w:pPr>
      <w:r>
        <w:rPr>
          <w:rFonts w:ascii="Tahoma" w:hAnsi="Tahoma" w:cs="Tahoma"/>
          <w:b/>
          <w:szCs w:val="22"/>
        </w:rPr>
        <w:t>Approvato dal Consiglio di Istituto con delibera n……</w:t>
      </w:r>
    </w:p>
    <w:bookmarkEnd w:id="2"/>
    <w:bookmarkEnd w:id="3"/>
    <w:bookmarkEnd w:id="4"/>
    <w:bookmarkEnd w:id="5"/>
    <w:bookmarkEnd w:id="6"/>
    <w:bookmarkEnd w:id="7"/>
    <w:bookmarkEnd w:id="8"/>
    <w:bookmarkEnd w:id="9"/>
    <w:bookmarkEnd w:id="10"/>
    <w:bookmarkEnd w:id="11"/>
    <w:bookmarkEnd w:id="12"/>
    <w:bookmarkEnd w:id="13"/>
    <w:bookmarkEnd w:id="14"/>
    <w:bookmarkEnd w:id="15"/>
    <w:p w14:paraId="6215793E" w14:textId="77777777" w:rsidR="00963137" w:rsidRPr="00C97BB0" w:rsidRDefault="00963137" w:rsidP="00963137">
      <w:pPr>
        <w:tabs>
          <w:tab w:val="left" w:pos="14743"/>
        </w:tabs>
        <w:ind w:left="6096" w:right="424" w:hanging="6096"/>
        <w:jc w:val="center"/>
        <w:rPr>
          <w:rFonts w:ascii="Tahoma" w:hAnsi="Tahoma" w:cs="Tahoma"/>
          <w:b/>
          <w:szCs w:val="22"/>
        </w:rPr>
      </w:pPr>
    </w:p>
    <w:sectPr w:rsidR="00963137" w:rsidRPr="00C97BB0" w:rsidSect="004471A8">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Lt B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C80"/>
    <w:multiLevelType w:val="multilevel"/>
    <w:tmpl w:val="5A1C6948"/>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714ED"/>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ED2F15"/>
    <w:multiLevelType w:val="multilevel"/>
    <w:tmpl w:val="C8BC4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55890"/>
    <w:multiLevelType w:val="hybridMultilevel"/>
    <w:tmpl w:val="D64249AA"/>
    <w:lvl w:ilvl="0" w:tplc="7F70604C">
      <w:start w:val="1"/>
      <w:numFmt w:val="decimal"/>
      <w:pStyle w:val="INDICERIF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F8389A"/>
    <w:multiLevelType w:val="hybridMultilevel"/>
    <w:tmpl w:val="BC8259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EF1E9D"/>
    <w:multiLevelType w:val="multilevel"/>
    <w:tmpl w:val="5CF46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435F4"/>
    <w:multiLevelType w:val="hybridMultilevel"/>
    <w:tmpl w:val="14BE1304"/>
    <w:lvl w:ilvl="0" w:tplc="0410000F">
      <w:start w:val="1"/>
      <w:numFmt w:val="bullet"/>
      <w:pStyle w:val="elencopuntatotizz"/>
      <w:lvlText w:val=""/>
      <w:lvlJc w:val="left"/>
      <w:pPr>
        <w:ind w:left="752" w:hanging="360"/>
      </w:pPr>
      <w:rPr>
        <w:rFonts w:ascii="Symbol" w:hAnsi="Symbol" w:hint="default"/>
      </w:rPr>
    </w:lvl>
    <w:lvl w:ilvl="1" w:tplc="04100019" w:tentative="1">
      <w:start w:val="1"/>
      <w:numFmt w:val="bullet"/>
      <w:lvlText w:val="o"/>
      <w:lvlJc w:val="left"/>
      <w:pPr>
        <w:ind w:left="1472" w:hanging="360"/>
      </w:pPr>
      <w:rPr>
        <w:rFonts w:ascii="Courier New" w:hAnsi="Courier New" w:cs="Courier New" w:hint="default"/>
      </w:rPr>
    </w:lvl>
    <w:lvl w:ilvl="2" w:tplc="0410001B" w:tentative="1">
      <w:start w:val="1"/>
      <w:numFmt w:val="bullet"/>
      <w:lvlText w:val=""/>
      <w:lvlJc w:val="left"/>
      <w:pPr>
        <w:ind w:left="2192" w:hanging="360"/>
      </w:pPr>
      <w:rPr>
        <w:rFonts w:ascii="Wingdings" w:hAnsi="Wingdings" w:hint="default"/>
      </w:rPr>
    </w:lvl>
    <w:lvl w:ilvl="3" w:tplc="0410000F" w:tentative="1">
      <w:start w:val="1"/>
      <w:numFmt w:val="bullet"/>
      <w:lvlText w:val=""/>
      <w:lvlJc w:val="left"/>
      <w:pPr>
        <w:ind w:left="2912" w:hanging="360"/>
      </w:pPr>
      <w:rPr>
        <w:rFonts w:ascii="Symbol" w:hAnsi="Symbol" w:hint="default"/>
      </w:rPr>
    </w:lvl>
    <w:lvl w:ilvl="4" w:tplc="04100019" w:tentative="1">
      <w:start w:val="1"/>
      <w:numFmt w:val="bullet"/>
      <w:lvlText w:val="o"/>
      <w:lvlJc w:val="left"/>
      <w:pPr>
        <w:ind w:left="3632" w:hanging="360"/>
      </w:pPr>
      <w:rPr>
        <w:rFonts w:ascii="Courier New" w:hAnsi="Courier New" w:cs="Courier New" w:hint="default"/>
      </w:rPr>
    </w:lvl>
    <w:lvl w:ilvl="5" w:tplc="0410001B" w:tentative="1">
      <w:start w:val="1"/>
      <w:numFmt w:val="bullet"/>
      <w:lvlText w:val=""/>
      <w:lvlJc w:val="left"/>
      <w:pPr>
        <w:ind w:left="4352" w:hanging="360"/>
      </w:pPr>
      <w:rPr>
        <w:rFonts w:ascii="Wingdings" w:hAnsi="Wingdings" w:hint="default"/>
      </w:rPr>
    </w:lvl>
    <w:lvl w:ilvl="6" w:tplc="0410000F" w:tentative="1">
      <w:start w:val="1"/>
      <w:numFmt w:val="bullet"/>
      <w:lvlText w:val=""/>
      <w:lvlJc w:val="left"/>
      <w:pPr>
        <w:ind w:left="5072" w:hanging="360"/>
      </w:pPr>
      <w:rPr>
        <w:rFonts w:ascii="Symbol" w:hAnsi="Symbol" w:hint="default"/>
      </w:rPr>
    </w:lvl>
    <w:lvl w:ilvl="7" w:tplc="04100019" w:tentative="1">
      <w:start w:val="1"/>
      <w:numFmt w:val="bullet"/>
      <w:lvlText w:val="o"/>
      <w:lvlJc w:val="left"/>
      <w:pPr>
        <w:ind w:left="5792" w:hanging="360"/>
      </w:pPr>
      <w:rPr>
        <w:rFonts w:ascii="Courier New" w:hAnsi="Courier New" w:cs="Courier New" w:hint="default"/>
      </w:rPr>
    </w:lvl>
    <w:lvl w:ilvl="8" w:tplc="0410001B" w:tentative="1">
      <w:start w:val="1"/>
      <w:numFmt w:val="bullet"/>
      <w:lvlText w:val=""/>
      <w:lvlJc w:val="left"/>
      <w:pPr>
        <w:ind w:left="6512" w:hanging="360"/>
      </w:pPr>
      <w:rPr>
        <w:rFonts w:ascii="Wingdings" w:hAnsi="Wingdings" w:hint="default"/>
      </w:rPr>
    </w:lvl>
  </w:abstractNum>
  <w:abstractNum w:abstractNumId="7" w15:restartNumberingAfterBreak="0">
    <w:nsid w:val="2B6279F7"/>
    <w:multiLevelType w:val="multilevel"/>
    <w:tmpl w:val="7EF2AAB2"/>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BC1810"/>
    <w:multiLevelType w:val="multilevel"/>
    <w:tmpl w:val="98BE2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35C464A6"/>
    <w:multiLevelType w:val="multilevel"/>
    <w:tmpl w:val="02083A1A"/>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9A064E"/>
    <w:multiLevelType w:val="hybridMultilevel"/>
    <w:tmpl w:val="3B1C0984"/>
    <w:lvl w:ilvl="0" w:tplc="83783516">
      <w:start w:val="1"/>
      <w:numFmt w:val="lowerLetter"/>
      <w:pStyle w:val="Elencoa"/>
      <w:lvlText w:val="%1)"/>
      <w:lvlJc w:val="left"/>
      <w:pPr>
        <w:ind w:left="1899" w:hanging="360"/>
      </w:p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11" w15:restartNumberingAfterBreak="0">
    <w:nsid w:val="3E7C5F6C"/>
    <w:multiLevelType w:val="multilevel"/>
    <w:tmpl w:val="F8E28270"/>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346105"/>
    <w:multiLevelType w:val="multilevel"/>
    <w:tmpl w:val="8986562C"/>
    <w:lvl w:ilvl="0">
      <w:start w:val="1"/>
      <w:numFmt w:val="bullet"/>
      <w:lvlText w:val="-"/>
      <w:lvlJc w:val="left"/>
      <w:pPr>
        <w:ind w:left="1788"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47272A1"/>
    <w:multiLevelType w:val="hybridMultilevel"/>
    <w:tmpl w:val="B9AC6A02"/>
    <w:lvl w:ilvl="0" w:tplc="04100001">
      <w:start w:val="1"/>
      <w:numFmt w:val="decimal"/>
      <w:pStyle w:val="References"/>
      <w:lvlText w:val="[%1]"/>
      <w:lvlJc w:val="right"/>
      <w:pPr>
        <w:tabs>
          <w:tab w:val="num" w:pos="720"/>
        </w:tabs>
        <w:ind w:left="720" w:hanging="360"/>
      </w:pPr>
      <w:rPr>
        <w:rFonts w:ascii="Trebuchet MS" w:hAnsi="Trebuchet MS" w:hint="default"/>
        <w:caps w:val="0"/>
        <w:strike w:val="0"/>
        <w:dstrike w:val="0"/>
        <w:vanish w:val="0"/>
        <w:color w:val="auto"/>
        <w:sz w:val="20"/>
        <w:vertAlign w:val="baseline"/>
      </w:rPr>
    </w:lvl>
    <w:lvl w:ilvl="1" w:tplc="04100003">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4" w15:restartNumberingAfterBreak="0">
    <w:nsid w:val="57AD4772"/>
    <w:multiLevelType w:val="hybridMultilevel"/>
    <w:tmpl w:val="6A92CB6A"/>
    <w:lvl w:ilvl="0" w:tplc="5E2887E8">
      <w:start w:val="1"/>
      <w:numFmt w:val="bullet"/>
      <w:pStyle w:val="elencopuntato"/>
      <w:lvlText w:val=""/>
      <w:lvlJc w:val="left"/>
      <w:pPr>
        <w:ind w:left="1117" w:hanging="360"/>
      </w:pPr>
      <w:rPr>
        <w:rFonts w:cs="Times New Roman"/>
        <w:b w:val="0"/>
        <w:bCs w:val="0"/>
        <w:i w:val="0"/>
        <w:iCs w:val="0"/>
        <w:caps w:val="0"/>
        <w:smallCaps w:val="0"/>
        <w:strike w:val="0"/>
        <w:dstrike w:val="0"/>
        <w:noProof w:val="0"/>
        <w:vanish w:val="0"/>
        <w:color w:val="000000"/>
        <w:spacing w:val="0"/>
        <w:kern w:val="0"/>
        <w:u w:val="none"/>
        <w:effect w:val="none"/>
        <w:vertAlign w:val="baseline"/>
        <w:em w:val="none"/>
        <w:specVanish w:val="0"/>
      </w:rPr>
    </w:lvl>
    <w:lvl w:ilvl="1" w:tplc="04100019">
      <w:start w:val="1"/>
      <w:numFmt w:val="bullet"/>
      <w:lvlText w:val="o"/>
      <w:lvlJc w:val="left"/>
      <w:pPr>
        <w:ind w:left="1837" w:hanging="360"/>
      </w:pPr>
      <w:rPr>
        <w:rFonts w:ascii="Courier New" w:hAnsi="Courier New" w:hint="default"/>
      </w:rPr>
    </w:lvl>
    <w:lvl w:ilvl="2" w:tplc="0410001B">
      <w:start w:val="1"/>
      <w:numFmt w:val="bullet"/>
      <w:lvlText w:val=""/>
      <w:lvlJc w:val="left"/>
      <w:pPr>
        <w:ind w:left="2557" w:hanging="360"/>
      </w:pPr>
      <w:rPr>
        <w:rFonts w:ascii="Wingdings" w:hAnsi="Wingdings" w:hint="default"/>
      </w:rPr>
    </w:lvl>
    <w:lvl w:ilvl="3" w:tplc="0410000F">
      <w:start w:val="1"/>
      <w:numFmt w:val="bullet"/>
      <w:lvlText w:val=""/>
      <w:lvlJc w:val="left"/>
      <w:pPr>
        <w:ind w:left="3277" w:hanging="360"/>
      </w:pPr>
      <w:rPr>
        <w:rFonts w:ascii="Symbol" w:hAnsi="Symbol" w:hint="default"/>
      </w:rPr>
    </w:lvl>
    <w:lvl w:ilvl="4" w:tplc="04100019">
      <w:start w:val="1"/>
      <w:numFmt w:val="bullet"/>
      <w:lvlText w:val="o"/>
      <w:lvlJc w:val="left"/>
      <w:pPr>
        <w:ind w:left="3997" w:hanging="360"/>
      </w:pPr>
      <w:rPr>
        <w:rFonts w:ascii="Courier New" w:hAnsi="Courier New" w:hint="default"/>
      </w:rPr>
    </w:lvl>
    <w:lvl w:ilvl="5" w:tplc="0410001B">
      <w:start w:val="1"/>
      <w:numFmt w:val="bullet"/>
      <w:lvlText w:val=""/>
      <w:lvlJc w:val="left"/>
      <w:pPr>
        <w:ind w:left="4717" w:hanging="360"/>
      </w:pPr>
      <w:rPr>
        <w:rFonts w:ascii="Wingdings" w:hAnsi="Wingdings" w:hint="default"/>
      </w:rPr>
    </w:lvl>
    <w:lvl w:ilvl="6" w:tplc="0410000F">
      <w:start w:val="1"/>
      <w:numFmt w:val="bullet"/>
      <w:lvlText w:val=""/>
      <w:lvlJc w:val="left"/>
      <w:pPr>
        <w:ind w:left="5437" w:hanging="360"/>
      </w:pPr>
      <w:rPr>
        <w:rFonts w:ascii="Symbol" w:hAnsi="Symbol" w:hint="default"/>
      </w:rPr>
    </w:lvl>
    <w:lvl w:ilvl="7" w:tplc="04100019">
      <w:start w:val="1"/>
      <w:numFmt w:val="bullet"/>
      <w:lvlText w:val="o"/>
      <w:lvlJc w:val="left"/>
      <w:pPr>
        <w:ind w:left="6157" w:hanging="360"/>
      </w:pPr>
      <w:rPr>
        <w:rFonts w:ascii="Courier New" w:hAnsi="Courier New" w:hint="default"/>
      </w:rPr>
    </w:lvl>
    <w:lvl w:ilvl="8" w:tplc="0410001B">
      <w:start w:val="1"/>
      <w:numFmt w:val="bullet"/>
      <w:lvlText w:val=""/>
      <w:lvlJc w:val="left"/>
      <w:pPr>
        <w:ind w:left="6877" w:hanging="360"/>
      </w:pPr>
      <w:rPr>
        <w:rFonts w:ascii="Wingdings" w:hAnsi="Wingdings" w:hint="default"/>
      </w:rPr>
    </w:lvl>
  </w:abstractNum>
  <w:abstractNum w:abstractNumId="15" w15:restartNumberingAfterBreak="0">
    <w:nsid w:val="5A762C9E"/>
    <w:multiLevelType w:val="multilevel"/>
    <w:tmpl w:val="45543192"/>
    <w:styleLink w:val="Stile1"/>
    <w:lvl w:ilvl="0">
      <w:start w:val="1"/>
      <w:numFmt w:val="upperLetter"/>
      <w:lvlText w:val="%1."/>
      <w:lvlJc w:val="left"/>
      <w:pPr>
        <w:ind w:left="1347" w:hanging="360"/>
      </w:pPr>
      <w:rPr>
        <w:rFonts w:hint="default"/>
      </w:rPr>
    </w:lvl>
    <w:lvl w:ilvl="1">
      <w:start w:val="1"/>
      <w:numFmt w:val="bullet"/>
      <w:lvlText w:val="o"/>
      <w:lvlJc w:val="left"/>
      <w:pPr>
        <w:ind w:left="2067" w:hanging="360"/>
      </w:pPr>
      <w:rPr>
        <w:rFonts w:ascii="Courier New" w:hAnsi="Courier New" w:hint="default"/>
      </w:rPr>
    </w:lvl>
    <w:lvl w:ilvl="2">
      <w:start w:val="1"/>
      <w:numFmt w:val="bullet"/>
      <w:lvlText w:val=""/>
      <w:lvlJc w:val="left"/>
      <w:pPr>
        <w:ind w:left="2787" w:hanging="360"/>
      </w:pPr>
      <w:rPr>
        <w:rFonts w:ascii="Wingdings" w:hAnsi="Wingdings" w:hint="default"/>
      </w:rPr>
    </w:lvl>
    <w:lvl w:ilvl="3">
      <w:start w:val="1"/>
      <w:numFmt w:val="bullet"/>
      <w:lvlText w:val=""/>
      <w:lvlJc w:val="left"/>
      <w:pPr>
        <w:ind w:left="3507" w:hanging="360"/>
      </w:pPr>
      <w:rPr>
        <w:rFonts w:ascii="Symbol" w:hAnsi="Symbol" w:hint="default"/>
      </w:rPr>
    </w:lvl>
    <w:lvl w:ilvl="4">
      <w:start w:val="1"/>
      <w:numFmt w:val="bullet"/>
      <w:lvlText w:val="o"/>
      <w:lvlJc w:val="left"/>
      <w:pPr>
        <w:ind w:left="4227" w:hanging="360"/>
      </w:pPr>
      <w:rPr>
        <w:rFonts w:ascii="Courier New" w:hAnsi="Courier New" w:hint="default"/>
      </w:rPr>
    </w:lvl>
    <w:lvl w:ilvl="5">
      <w:start w:val="1"/>
      <w:numFmt w:val="bullet"/>
      <w:lvlText w:val=""/>
      <w:lvlJc w:val="left"/>
      <w:pPr>
        <w:ind w:left="4947" w:hanging="360"/>
      </w:pPr>
      <w:rPr>
        <w:rFonts w:ascii="Wingdings" w:hAnsi="Wingdings" w:hint="default"/>
      </w:rPr>
    </w:lvl>
    <w:lvl w:ilvl="6">
      <w:start w:val="1"/>
      <w:numFmt w:val="bullet"/>
      <w:lvlText w:val=""/>
      <w:lvlJc w:val="left"/>
      <w:pPr>
        <w:ind w:left="5667" w:hanging="360"/>
      </w:pPr>
      <w:rPr>
        <w:rFonts w:ascii="Symbol" w:hAnsi="Symbol" w:hint="default"/>
      </w:rPr>
    </w:lvl>
    <w:lvl w:ilvl="7">
      <w:start w:val="1"/>
      <w:numFmt w:val="bullet"/>
      <w:lvlText w:val="o"/>
      <w:lvlJc w:val="left"/>
      <w:pPr>
        <w:ind w:left="6387" w:hanging="360"/>
      </w:pPr>
      <w:rPr>
        <w:rFonts w:ascii="Courier New" w:hAnsi="Courier New" w:hint="default"/>
      </w:rPr>
    </w:lvl>
    <w:lvl w:ilvl="8">
      <w:start w:val="1"/>
      <w:numFmt w:val="bullet"/>
      <w:lvlText w:val=""/>
      <w:lvlJc w:val="left"/>
      <w:pPr>
        <w:ind w:left="7107" w:hanging="360"/>
      </w:pPr>
      <w:rPr>
        <w:rFonts w:ascii="Wingdings" w:hAnsi="Wingdings" w:hint="default"/>
      </w:rPr>
    </w:lvl>
  </w:abstractNum>
  <w:abstractNum w:abstractNumId="16" w15:restartNumberingAfterBreak="0">
    <w:nsid w:val="5E024962"/>
    <w:multiLevelType w:val="multilevel"/>
    <w:tmpl w:val="C456C8E0"/>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2429"/>
        </w:tabs>
        <w:ind w:left="2429"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7" w15:restartNumberingAfterBreak="0">
    <w:nsid w:val="619974B4"/>
    <w:multiLevelType w:val="hybridMultilevel"/>
    <w:tmpl w:val="D5E65D9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6C5E7D"/>
    <w:multiLevelType w:val="hybridMultilevel"/>
    <w:tmpl w:val="040EE240"/>
    <w:lvl w:ilvl="0" w:tplc="4BF2F5D0">
      <w:start w:val="1"/>
      <w:numFmt w:val="decimal"/>
      <w:pStyle w:val="puntilineaguid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074445"/>
    <w:multiLevelType w:val="hybridMultilevel"/>
    <w:tmpl w:val="0EA88514"/>
    <w:lvl w:ilvl="0" w:tplc="4F42F3F8">
      <w:start w:val="5"/>
      <w:numFmt w:val="decimal"/>
      <w:lvlText w:val="%1"/>
      <w:lvlJc w:val="left"/>
      <w:pPr>
        <w:ind w:left="720" w:hanging="360"/>
      </w:pPr>
      <w:rPr>
        <w:rFonts w:ascii="Tahoma" w:eastAsia="Times New Roman" w:hAnsi="Tahoma" w:cs="Tahoma" w:hint="default"/>
        <w:b/>
        <w:i/>
        <w:color w:val="0000FF"/>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B93A58"/>
    <w:multiLevelType w:val="hybridMultilevel"/>
    <w:tmpl w:val="1512D0F0"/>
    <w:lvl w:ilvl="0" w:tplc="83C6CAB0">
      <w:start w:val="1"/>
      <w:numFmt w:val="bullet"/>
      <w:pStyle w:val="tabella2"/>
      <w:lvlText w:val=""/>
      <w:lvlJc w:val="left"/>
      <w:pPr>
        <w:ind w:left="720" w:hanging="360"/>
      </w:pPr>
      <w:rPr>
        <w:rFonts w:ascii="Symbol" w:hAnsi="Symbol" w:hint="default"/>
      </w:rPr>
    </w:lvl>
    <w:lvl w:ilvl="1" w:tplc="D7206DDE"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514AA1"/>
    <w:multiLevelType w:val="hybridMultilevel"/>
    <w:tmpl w:val="1AB6027E"/>
    <w:lvl w:ilvl="0" w:tplc="D78497DE">
      <w:start w:val="1"/>
      <w:numFmt w:val="decimal"/>
      <w:pStyle w:val="TitoloA"/>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677890"/>
    <w:multiLevelType w:val="hybridMultilevel"/>
    <w:tmpl w:val="FC88A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C2052"/>
    <w:multiLevelType w:val="multilevel"/>
    <w:tmpl w:val="0410001D"/>
    <w:styleLink w:val="Sti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8F464A"/>
    <w:multiLevelType w:val="hybridMultilevel"/>
    <w:tmpl w:val="D48482E4"/>
    <w:lvl w:ilvl="0" w:tplc="E6F25F66">
      <w:start w:val="1"/>
      <w:numFmt w:val="bullet"/>
      <w:pStyle w:val="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DF65FE"/>
    <w:multiLevelType w:val="multilevel"/>
    <w:tmpl w:val="155254BE"/>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D859AB"/>
    <w:multiLevelType w:val="multilevel"/>
    <w:tmpl w:val="85045088"/>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C71030"/>
    <w:multiLevelType w:val="multilevel"/>
    <w:tmpl w:val="4CAE327C"/>
    <w:lvl w:ilvl="0">
      <w:start w:val="1"/>
      <w:numFmt w:val="bullet"/>
      <w:lvlText w:val="-"/>
      <w:lvlJc w:val="left"/>
      <w:pPr>
        <w:ind w:left="1428"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13"/>
  </w:num>
  <w:num w:numId="4">
    <w:abstractNumId w:val="16"/>
  </w:num>
  <w:num w:numId="5">
    <w:abstractNumId w:val="14"/>
  </w:num>
  <w:num w:numId="6">
    <w:abstractNumId w:val="6"/>
  </w:num>
  <w:num w:numId="7">
    <w:abstractNumId w:val="15"/>
  </w:num>
  <w:num w:numId="8">
    <w:abstractNumId w:val="23"/>
  </w:num>
  <w:num w:numId="9">
    <w:abstractNumId w:val="20"/>
  </w:num>
  <w:num w:numId="10">
    <w:abstractNumId w:val="10"/>
  </w:num>
  <w:num w:numId="11">
    <w:abstractNumId w:val="21"/>
  </w:num>
  <w:num w:numId="12">
    <w:abstractNumId w:val="22"/>
  </w:num>
  <w:num w:numId="13">
    <w:abstractNumId w:val="18"/>
  </w:num>
  <w:num w:numId="14">
    <w:abstractNumId w:val="17"/>
  </w:num>
  <w:num w:numId="15">
    <w:abstractNumId w:val="8"/>
  </w:num>
  <w:num w:numId="16">
    <w:abstractNumId w:val="19"/>
  </w:num>
  <w:num w:numId="17">
    <w:abstractNumId w:val="24"/>
  </w:num>
  <w:num w:numId="18">
    <w:abstractNumId w:val="2"/>
  </w:num>
  <w:num w:numId="19">
    <w:abstractNumId w:val="5"/>
  </w:num>
  <w:num w:numId="20">
    <w:abstractNumId w:val="9"/>
  </w:num>
  <w:num w:numId="21">
    <w:abstractNumId w:val="25"/>
  </w:num>
  <w:num w:numId="22">
    <w:abstractNumId w:val="12"/>
  </w:num>
  <w:num w:numId="23">
    <w:abstractNumId w:val="11"/>
  </w:num>
  <w:num w:numId="24">
    <w:abstractNumId w:val="27"/>
  </w:num>
  <w:num w:numId="25">
    <w:abstractNumId w:val="4"/>
  </w:num>
  <w:num w:numId="26">
    <w:abstractNumId w:val="7"/>
  </w:num>
  <w:num w:numId="27">
    <w:abstractNumId w:val="26"/>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C6A48"/>
    <w:rsid w:val="00087763"/>
    <w:rsid w:val="000901E2"/>
    <w:rsid w:val="000B2CA3"/>
    <w:rsid w:val="000E4584"/>
    <w:rsid w:val="000E4E1A"/>
    <w:rsid w:val="00171EE2"/>
    <w:rsid w:val="00180CF3"/>
    <w:rsid w:val="001B2142"/>
    <w:rsid w:val="001B6A16"/>
    <w:rsid w:val="001C0EC6"/>
    <w:rsid w:val="001C4ACC"/>
    <w:rsid w:val="00214D2A"/>
    <w:rsid w:val="00222C6F"/>
    <w:rsid w:val="002306B7"/>
    <w:rsid w:val="0023108D"/>
    <w:rsid w:val="00246E01"/>
    <w:rsid w:val="0025755C"/>
    <w:rsid w:val="002634D2"/>
    <w:rsid w:val="002730F3"/>
    <w:rsid w:val="0027747F"/>
    <w:rsid w:val="00277D11"/>
    <w:rsid w:val="00286975"/>
    <w:rsid w:val="00293AB9"/>
    <w:rsid w:val="00295AB8"/>
    <w:rsid w:val="002A3676"/>
    <w:rsid w:val="002B55AE"/>
    <w:rsid w:val="002B5710"/>
    <w:rsid w:val="002F4FC9"/>
    <w:rsid w:val="003037EF"/>
    <w:rsid w:val="00305D59"/>
    <w:rsid w:val="00317C7E"/>
    <w:rsid w:val="00320F35"/>
    <w:rsid w:val="00322D60"/>
    <w:rsid w:val="00337E59"/>
    <w:rsid w:val="0034519A"/>
    <w:rsid w:val="00357BA6"/>
    <w:rsid w:val="003776A1"/>
    <w:rsid w:val="00396F92"/>
    <w:rsid w:val="003B036C"/>
    <w:rsid w:val="003B4C10"/>
    <w:rsid w:val="003C1930"/>
    <w:rsid w:val="003C6880"/>
    <w:rsid w:val="003D3382"/>
    <w:rsid w:val="003E3E78"/>
    <w:rsid w:val="003F39F8"/>
    <w:rsid w:val="004055F0"/>
    <w:rsid w:val="0041489B"/>
    <w:rsid w:val="00435754"/>
    <w:rsid w:val="004471A8"/>
    <w:rsid w:val="004522BD"/>
    <w:rsid w:val="00453D87"/>
    <w:rsid w:val="004600A5"/>
    <w:rsid w:val="00462509"/>
    <w:rsid w:val="00466464"/>
    <w:rsid w:val="00472060"/>
    <w:rsid w:val="00484991"/>
    <w:rsid w:val="00486049"/>
    <w:rsid w:val="0049392D"/>
    <w:rsid w:val="004A6C23"/>
    <w:rsid w:val="004C022C"/>
    <w:rsid w:val="004D1136"/>
    <w:rsid w:val="004E2667"/>
    <w:rsid w:val="004E7AB8"/>
    <w:rsid w:val="00504925"/>
    <w:rsid w:val="0052265F"/>
    <w:rsid w:val="0053460E"/>
    <w:rsid w:val="005427F1"/>
    <w:rsid w:val="0055150E"/>
    <w:rsid w:val="00556E48"/>
    <w:rsid w:val="00562F01"/>
    <w:rsid w:val="00570B37"/>
    <w:rsid w:val="005762A8"/>
    <w:rsid w:val="005A0F3D"/>
    <w:rsid w:val="005C1569"/>
    <w:rsid w:val="005C6A48"/>
    <w:rsid w:val="005D0AC4"/>
    <w:rsid w:val="005E68C3"/>
    <w:rsid w:val="005F7FBE"/>
    <w:rsid w:val="00610BC6"/>
    <w:rsid w:val="00612EB7"/>
    <w:rsid w:val="0064493B"/>
    <w:rsid w:val="006523B2"/>
    <w:rsid w:val="00660B26"/>
    <w:rsid w:val="00672E8D"/>
    <w:rsid w:val="006750E9"/>
    <w:rsid w:val="006833EF"/>
    <w:rsid w:val="006914F3"/>
    <w:rsid w:val="006A2E8D"/>
    <w:rsid w:val="006B6B5F"/>
    <w:rsid w:val="006C241F"/>
    <w:rsid w:val="006C7042"/>
    <w:rsid w:val="006D3CFD"/>
    <w:rsid w:val="006E23AE"/>
    <w:rsid w:val="006E5B7B"/>
    <w:rsid w:val="006F1719"/>
    <w:rsid w:val="006F2C4A"/>
    <w:rsid w:val="00712CAC"/>
    <w:rsid w:val="007149F4"/>
    <w:rsid w:val="007260B7"/>
    <w:rsid w:val="007542D3"/>
    <w:rsid w:val="00784901"/>
    <w:rsid w:val="007A4530"/>
    <w:rsid w:val="007A5B45"/>
    <w:rsid w:val="007B06D2"/>
    <w:rsid w:val="007B1048"/>
    <w:rsid w:val="007C3991"/>
    <w:rsid w:val="007C62B3"/>
    <w:rsid w:val="007D200D"/>
    <w:rsid w:val="007F6DDF"/>
    <w:rsid w:val="008120FE"/>
    <w:rsid w:val="008206BD"/>
    <w:rsid w:val="008208A3"/>
    <w:rsid w:val="0082455A"/>
    <w:rsid w:val="008257EB"/>
    <w:rsid w:val="00844B49"/>
    <w:rsid w:val="00863DBF"/>
    <w:rsid w:val="00866CFA"/>
    <w:rsid w:val="008759DA"/>
    <w:rsid w:val="008A064D"/>
    <w:rsid w:val="008A3C69"/>
    <w:rsid w:val="008C2CD7"/>
    <w:rsid w:val="008D3A7B"/>
    <w:rsid w:val="008E0540"/>
    <w:rsid w:val="008E08DF"/>
    <w:rsid w:val="008F17D3"/>
    <w:rsid w:val="008F190B"/>
    <w:rsid w:val="00937DA3"/>
    <w:rsid w:val="00963137"/>
    <w:rsid w:val="00965BAF"/>
    <w:rsid w:val="0096711D"/>
    <w:rsid w:val="00973EED"/>
    <w:rsid w:val="009A01CA"/>
    <w:rsid w:val="009E7C42"/>
    <w:rsid w:val="00A37B23"/>
    <w:rsid w:val="00A65DBC"/>
    <w:rsid w:val="00A747F7"/>
    <w:rsid w:val="00A967D6"/>
    <w:rsid w:val="00A96ADE"/>
    <w:rsid w:val="00AC7A2A"/>
    <w:rsid w:val="00B14A23"/>
    <w:rsid w:val="00B20BF5"/>
    <w:rsid w:val="00B2232F"/>
    <w:rsid w:val="00B2705C"/>
    <w:rsid w:val="00B701E0"/>
    <w:rsid w:val="00B9040F"/>
    <w:rsid w:val="00B96025"/>
    <w:rsid w:val="00B97B81"/>
    <w:rsid w:val="00C03ECF"/>
    <w:rsid w:val="00C10D25"/>
    <w:rsid w:val="00C22988"/>
    <w:rsid w:val="00C24D75"/>
    <w:rsid w:val="00C258EF"/>
    <w:rsid w:val="00C27083"/>
    <w:rsid w:val="00C53240"/>
    <w:rsid w:val="00C70D79"/>
    <w:rsid w:val="00C9090F"/>
    <w:rsid w:val="00C94DA9"/>
    <w:rsid w:val="00C95148"/>
    <w:rsid w:val="00CF1A0D"/>
    <w:rsid w:val="00D02973"/>
    <w:rsid w:val="00D215F7"/>
    <w:rsid w:val="00D26FAE"/>
    <w:rsid w:val="00D33655"/>
    <w:rsid w:val="00D36771"/>
    <w:rsid w:val="00D7443E"/>
    <w:rsid w:val="00D76561"/>
    <w:rsid w:val="00D9041F"/>
    <w:rsid w:val="00D95914"/>
    <w:rsid w:val="00D970A5"/>
    <w:rsid w:val="00DA42E0"/>
    <w:rsid w:val="00DB04E5"/>
    <w:rsid w:val="00DB1B92"/>
    <w:rsid w:val="00DB2B00"/>
    <w:rsid w:val="00DB7732"/>
    <w:rsid w:val="00DC0374"/>
    <w:rsid w:val="00DC1E98"/>
    <w:rsid w:val="00E05065"/>
    <w:rsid w:val="00E10B01"/>
    <w:rsid w:val="00E12408"/>
    <w:rsid w:val="00E51577"/>
    <w:rsid w:val="00E62CCD"/>
    <w:rsid w:val="00E67961"/>
    <w:rsid w:val="00E70CAD"/>
    <w:rsid w:val="00E921EC"/>
    <w:rsid w:val="00EC070D"/>
    <w:rsid w:val="00EC25C9"/>
    <w:rsid w:val="00ED3ED3"/>
    <w:rsid w:val="00ED649D"/>
    <w:rsid w:val="00F12F63"/>
    <w:rsid w:val="00F21EC9"/>
    <w:rsid w:val="00F22769"/>
    <w:rsid w:val="00F325BA"/>
    <w:rsid w:val="00F440FE"/>
    <w:rsid w:val="00F4527C"/>
    <w:rsid w:val="00F46531"/>
    <w:rsid w:val="00F60153"/>
    <w:rsid w:val="00F61ADE"/>
    <w:rsid w:val="00F711E0"/>
    <w:rsid w:val="00F74145"/>
    <w:rsid w:val="00F87306"/>
    <w:rsid w:val="00F965E3"/>
    <w:rsid w:val="00FA3A14"/>
    <w:rsid w:val="00FA4AC3"/>
    <w:rsid w:val="00FB1975"/>
    <w:rsid w:val="00FB5BE4"/>
    <w:rsid w:val="00FC3F92"/>
    <w:rsid w:val="00FD200E"/>
    <w:rsid w:val="00FE5985"/>
    <w:rsid w:val="00FF4E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F5B2"/>
  <w15:docId w15:val="{A4FDA4FD-2A3C-424A-9026-EDF7F0D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3EC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qFormat/>
    <w:rsid w:val="0023108D"/>
    <w:pPr>
      <w:keepNext/>
      <w:numPr>
        <w:numId w:val="4"/>
      </w:numPr>
      <w:tabs>
        <w:tab w:val="left" w:pos="1024"/>
      </w:tabs>
      <w:jc w:val="center"/>
      <w:outlineLvl w:val="0"/>
    </w:pPr>
    <w:rPr>
      <w:b/>
      <w:i/>
      <w:iCs/>
    </w:rPr>
  </w:style>
  <w:style w:type="paragraph" w:styleId="Titolo2">
    <w:name w:val="heading 2"/>
    <w:basedOn w:val="Normale"/>
    <w:next w:val="Normale"/>
    <w:link w:val="Titolo2Carattere"/>
    <w:autoRedefine/>
    <w:qFormat/>
    <w:rsid w:val="008A064D"/>
    <w:pPr>
      <w:keepNext/>
      <w:numPr>
        <w:ilvl w:val="1"/>
        <w:numId w:val="4"/>
      </w:numPr>
      <w:tabs>
        <w:tab w:val="left" w:pos="1134"/>
      </w:tabs>
      <w:spacing w:before="120" w:after="80" w:line="360" w:lineRule="auto"/>
      <w:jc w:val="both"/>
      <w:outlineLvl w:val="1"/>
    </w:pPr>
    <w:rPr>
      <w:b/>
      <w:i/>
      <w:iCs/>
      <w:color w:val="000000"/>
      <w:szCs w:val="18"/>
    </w:rPr>
  </w:style>
  <w:style w:type="paragraph" w:styleId="Titolo3">
    <w:name w:val="heading 3"/>
    <w:basedOn w:val="Normale"/>
    <w:next w:val="Rientronormale"/>
    <w:link w:val="Titolo3Carattere"/>
    <w:autoRedefine/>
    <w:qFormat/>
    <w:rsid w:val="00963137"/>
    <w:pPr>
      <w:numPr>
        <w:ilvl w:val="2"/>
        <w:numId w:val="4"/>
      </w:numPr>
      <w:tabs>
        <w:tab w:val="left" w:pos="1024"/>
      </w:tabs>
      <w:spacing w:before="60" w:after="60" w:line="480" w:lineRule="auto"/>
      <w:outlineLvl w:val="2"/>
    </w:pPr>
    <w:rPr>
      <w:rFonts w:ascii="Trebuchet MS" w:hAnsi="Trebuchet MS"/>
      <w:b/>
      <w:i/>
      <w:iCs/>
      <w:color w:val="000000"/>
      <w:sz w:val="22"/>
      <w:szCs w:val="18"/>
      <w:u w:val="single"/>
    </w:rPr>
  </w:style>
  <w:style w:type="paragraph" w:styleId="Titolo4">
    <w:name w:val="heading 4"/>
    <w:basedOn w:val="Normale"/>
    <w:next w:val="Rientronormale"/>
    <w:link w:val="Titolo4Carattere"/>
    <w:qFormat/>
    <w:rsid w:val="00963137"/>
    <w:pPr>
      <w:numPr>
        <w:ilvl w:val="3"/>
        <w:numId w:val="4"/>
      </w:numPr>
      <w:tabs>
        <w:tab w:val="left" w:pos="1024"/>
      </w:tabs>
      <w:spacing w:before="40" w:after="40" w:line="360" w:lineRule="auto"/>
      <w:jc w:val="both"/>
      <w:outlineLvl w:val="3"/>
    </w:pPr>
    <w:rPr>
      <w:rFonts w:ascii="Trebuchet MS" w:hAnsi="Trebuchet MS"/>
      <w:i/>
      <w:iCs/>
      <w:color w:val="000000"/>
      <w:sz w:val="22"/>
      <w:szCs w:val="20"/>
      <w:u w:val="single"/>
    </w:rPr>
  </w:style>
  <w:style w:type="paragraph" w:styleId="Titolo5">
    <w:name w:val="heading 5"/>
    <w:basedOn w:val="Normale"/>
    <w:next w:val="Normale"/>
    <w:link w:val="Titolo5Carattere"/>
    <w:qFormat/>
    <w:rsid w:val="00963137"/>
    <w:pPr>
      <w:numPr>
        <w:ilvl w:val="4"/>
        <w:numId w:val="4"/>
      </w:numPr>
      <w:tabs>
        <w:tab w:val="clear" w:pos="1008"/>
      </w:tabs>
      <w:spacing w:line="360" w:lineRule="auto"/>
      <w:outlineLvl w:val="4"/>
    </w:pPr>
    <w:rPr>
      <w:rFonts w:ascii="Trebuchet MS" w:hAnsi="Trebuchet MS"/>
      <w:b/>
      <w:iCs/>
      <w:color w:val="000000"/>
      <w:sz w:val="18"/>
      <w:szCs w:val="20"/>
    </w:rPr>
  </w:style>
  <w:style w:type="paragraph" w:styleId="Titolo6">
    <w:name w:val="heading 6"/>
    <w:basedOn w:val="Normale"/>
    <w:next w:val="Rientronormale"/>
    <w:link w:val="Titolo6Carattere"/>
    <w:qFormat/>
    <w:rsid w:val="00963137"/>
    <w:pPr>
      <w:numPr>
        <w:ilvl w:val="5"/>
        <w:numId w:val="4"/>
      </w:numPr>
      <w:tabs>
        <w:tab w:val="left" w:pos="1024"/>
      </w:tabs>
      <w:spacing w:line="360" w:lineRule="auto"/>
      <w:jc w:val="both"/>
      <w:outlineLvl w:val="5"/>
    </w:pPr>
    <w:rPr>
      <w:iCs/>
      <w:color w:val="000000"/>
      <w:sz w:val="22"/>
      <w:szCs w:val="18"/>
      <w:u w:val="single"/>
    </w:rPr>
  </w:style>
  <w:style w:type="paragraph" w:styleId="Titolo7">
    <w:name w:val="heading 7"/>
    <w:basedOn w:val="Normale"/>
    <w:next w:val="Rientronormale"/>
    <w:link w:val="Titolo7Carattere"/>
    <w:qFormat/>
    <w:rsid w:val="00963137"/>
    <w:pPr>
      <w:numPr>
        <w:ilvl w:val="6"/>
        <w:numId w:val="4"/>
      </w:numPr>
      <w:tabs>
        <w:tab w:val="left" w:pos="1024"/>
      </w:tabs>
      <w:spacing w:line="360" w:lineRule="auto"/>
      <w:jc w:val="both"/>
      <w:outlineLvl w:val="6"/>
    </w:pPr>
    <w:rPr>
      <w:i/>
      <w:iCs/>
      <w:color w:val="000000"/>
      <w:sz w:val="22"/>
      <w:szCs w:val="18"/>
    </w:rPr>
  </w:style>
  <w:style w:type="paragraph" w:styleId="Titolo8">
    <w:name w:val="heading 8"/>
    <w:basedOn w:val="Normale"/>
    <w:next w:val="Rientronormale"/>
    <w:link w:val="Titolo8Carattere"/>
    <w:qFormat/>
    <w:rsid w:val="00963137"/>
    <w:pPr>
      <w:numPr>
        <w:ilvl w:val="7"/>
        <w:numId w:val="4"/>
      </w:numPr>
      <w:tabs>
        <w:tab w:val="left" w:pos="1024"/>
      </w:tabs>
      <w:spacing w:line="360" w:lineRule="auto"/>
      <w:jc w:val="both"/>
      <w:outlineLvl w:val="7"/>
    </w:pPr>
    <w:rPr>
      <w:i/>
      <w:iCs/>
      <w:color w:val="000000"/>
      <w:sz w:val="22"/>
      <w:szCs w:val="18"/>
    </w:rPr>
  </w:style>
  <w:style w:type="paragraph" w:styleId="Titolo9">
    <w:name w:val="heading 9"/>
    <w:basedOn w:val="Normale"/>
    <w:next w:val="Rientronormale"/>
    <w:link w:val="Titolo9Carattere"/>
    <w:qFormat/>
    <w:rsid w:val="00963137"/>
    <w:pPr>
      <w:numPr>
        <w:ilvl w:val="8"/>
        <w:numId w:val="4"/>
      </w:numPr>
      <w:tabs>
        <w:tab w:val="left" w:pos="1024"/>
      </w:tabs>
      <w:spacing w:line="360" w:lineRule="auto"/>
      <w:jc w:val="both"/>
      <w:outlineLvl w:val="8"/>
    </w:pPr>
    <w:rPr>
      <w:i/>
      <w:iCs/>
      <w:color w:val="000000"/>
      <w:sz w:val="22"/>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03ECF"/>
    <w:rPr>
      <w:color w:val="0000FF"/>
      <w:u w:val="single"/>
    </w:rPr>
  </w:style>
  <w:style w:type="paragraph" w:customStyle="1" w:styleId="Contenutocornice">
    <w:name w:val="Contenuto cornice"/>
    <w:basedOn w:val="Corpotesto"/>
    <w:rsid w:val="00C03ECF"/>
    <w:pPr>
      <w:suppressAutoHyphens/>
      <w:spacing w:after="0"/>
    </w:pPr>
    <w:rPr>
      <w:rFonts w:eastAsia="Calibri"/>
      <w:b/>
      <w:bCs/>
      <w:sz w:val="20"/>
      <w:lang w:eastAsia="ar-SA"/>
    </w:rPr>
  </w:style>
  <w:style w:type="paragraph" w:styleId="Corpotesto">
    <w:name w:val="Body Text"/>
    <w:basedOn w:val="Normale"/>
    <w:link w:val="CorpotestoCarattere"/>
    <w:unhideWhenUsed/>
    <w:rsid w:val="00C03ECF"/>
    <w:pPr>
      <w:spacing w:after="120"/>
    </w:pPr>
  </w:style>
  <w:style w:type="character" w:customStyle="1" w:styleId="CorpotestoCarattere">
    <w:name w:val="Corpo testo Carattere"/>
    <w:basedOn w:val="Carpredefinitoparagrafo"/>
    <w:link w:val="Corpotesto"/>
    <w:rsid w:val="00C03EC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nhideWhenUsed/>
    <w:rsid w:val="007A4530"/>
    <w:rPr>
      <w:rFonts w:ascii="Tahoma" w:hAnsi="Tahoma" w:cs="Tahoma"/>
      <w:sz w:val="16"/>
      <w:szCs w:val="16"/>
    </w:rPr>
  </w:style>
  <w:style w:type="character" w:customStyle="1" w:styleId="TestofumettoCarattere">
    <w:name w:val="Testo fumetto Carattere"/>
    <w:basedOn w:val="Carpredefinitoparagrafo"/>
    <w:link w:val="Testofumetto"/>
    <w:rsid w:val="007A4530"/>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0901E2"/>
    <w:pPr>
      <w:ind w:left="720"/>
      <w:contextualSpacing/>
    </w:pPr>
  </w:style>
  <w:style w:type="paragraph" w:customStyle="1" w:styleId="Default">
    <w:name w:val="Default"/>
    <w:rsid w:val="00D76561"/>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rsid w:val="00D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23108D"/>
    <w:rPr>
      <w:rFonts w:ascii="Times New Roman" w:eastAsia="Times New Roman" w:hAnsi="Times New Roman" w:cs="Times New Roman"/>
      <w:b/>
      <w:i/>
      <w:iCs/>
      <w:sz w:val="24"/>
      <w:szCs w:val="24"/>
      <w:lang w:eastAsia="it-IT"/>
    </w:rPr>
  </w:style>
  <w:style w:type="character" w:customStyle="1" w:styleId="Titolo2Carattere">
    <w:name w:val="Titolo 2 Carattere"/>
    <w:basedOn w:val="Carpredefinitoparagrafo"/>
    <w:link w:val="Titolo2"/>
    <w:rsid w:val="008A064D"/>
    <w:rPr>
      <w:rFonts w:ascii="Times New Roman" w:eastAsia="Times New Roman" w:hAnsi="Times New Roman" w:cs="Times New Roman"/>
      <w:b/>
      <w:i/>
      <w:iCs/>
      <w:color w:val="000000"/>
      <w:sz w:val="24"/>
      <w:szCs w:val="18"/>
      <w:lang w:eastAsia="it-IT"/>
    </w:rPr>
  </w:style>
  <w:style w:type="character" w:customStyle="1" w:styleId="Titolo3Carattere">
    <w:name w:val="Titolo 3 Carattere"/>
    <w:basedOn w:val="Carpredefinitoparagrafo"/>
    <w:link w:val="Titolo3"/>
    <w:rsid w:val="00963137"/>
    <w:rPr>
      <w:rFonts w:ascii="Trebuchet MS" w:eastAsia="Times New Roman" w:hAnsi="Trebuchet MS" w:cs="Times New Roman"/>
      <w:b/>
      <w:i/>
      <w:iCs/>
      <w:color w:val="000000"/>
      <w:szCs w:val="18"/>
      <w:u w:val="single"/>
      <w:lang w:eastAsia="it-IT"/>
    </w:rPr>
  </w:style>
  <w:style w:type="character" w:customStyle="1" w:styleId="Titolo4Carattere">
    <w:name w:val="Titolo 4 Carattere"/>
    <w:basedOn w:val="Carpredefinitoparagrafo"/>
    <w:link w:val="Titolo4"/>
    <w:rsid w:val="00963137"/>
    <w:rPr>
      <w:rFonts w:ascii="Trebuchet MS" w:eastAsia="Times New Roman" w:hAnsi="Trebuchet MS" w:cs="Times New Roman"/>
      <w:i/>
      <w:iCs/>
      <w:color w:val="000000"/>
      <w:szCs w:val="20"/>
      <w:u w:val="single"/>
      <w:lang w:eastAsia="it-IT"/>
    </w:rPr>
  </w:style>
  <w:style w:type="character" w:customStyle="1" w:styleId="Titolo5Carattere">
    <w:name w:val="Titolo 5 Carattere"/>
    <w:basedOn w:val="Carpredefinitoparagrafo"/>
    <w:link w:val="Titolo5"/>
    <w:rsid w:val="00963137"/>
    <w:rPr>
      <w:rFonts w:ascii="Trebuchet MS" w:eastAsia="Times New Roman" w:hAnsi="Trebuchet MS" w:cs="Times New Roman"/>
      <w:b/>
      <w:iCs/>
      <w:color w:val="000000"/>
      <w:sz w:val="18"/>
      <w:szCs w:val="20"/>
      <w:lang w:eastAsia="it-IT"/>
    </w:rPr>
  </w:style>
  <w:style w:type="character" w:customStyle="1" w:styleId="Titolo6Carattere">
    <w:name w:val="Titolo 6 Carattere"/>
    <w:basedOn w:val="Carpredefinitoparagrafo"/>
    <w:link w:val="Titolo6"/>
    <w:rsid w:val="00963137"/>
    <w:rPr>
      <w:rFonts w:ascii="Times New Roman" w:eastAsia="Times New Roman" w:hAnsi="Times New Roman" w:cs="Times New Roman"/>
      <w:iCs/>
      <w:color w:val="000000"/>
      <w:szCs w:val="18"/>
      <w:u w:val="single"/>
      <w:lang w:eastAsia="it-IT"/>
    </w:rPr>
  </w:style>
  <w:style w:type="character" w:customStyle="1" w:styleId="Titolo7Carattere">
    <w:name w:val="Titolo 7 Carattere"/>
    <w:basedOn w:val="Carpredefinitoparagrafo"/>
    <w:link w:val="Titolo7"/>
    <w:rsid w:val="00963137"/>
    <w:rPr>
      <w:rFonts w:ascii="Times New Roman" w:eastAsia="Times New Roman" w:hAnsi="Times New Roman" w:cs="Times New Roman"/>
      <w:i/>
      <w:iCs/>
      <w:color w:val="000000"/>
      <w:szCs w:val="18"/>
      <w:lang w:eastAsia="it-IT"/>
    </w:rPr>
  </w:style>
  <w:style w:type="character" w:customStyle="1" w:styleId="Titolo8Carattere">
    <w:name w:val="Titolo 8 Carattere"/>
    <w:basedOn w:val="Carpredefinitoparagrafo"/>
    <w:link w:val="Titolo8"/>
    <w:rsid w:val="00963137"/>
    <w:rPr>
      <w:rFonts w:ascii="Times New Roman" w:eastAsia="Times New Roman" w:hAnsi="Times New Roman" w:cs="Times New Roman"/>
      <w:i/>
      <w:iCs/>
      <w:color w:val="000000"/>
      <w:szCs w:val="18"/>
      <w:lang w:eastAsia="it-IT"/>
    </w:rPr>
  </w:style>
  <w:style w:type="character" w:customStyle="1" w:styleId="Titolo9Carattere">
    <w:name w:val="Titolo 9 Carattere"/>
    <w:basedOn w:val="Carpredefinitoparagrafo"/>
    <w:link w:val="Titolo9"/>
    <w:rsid w:val="00963137"/>
    <w:rPr>
      <w:rFonts w:ascii="Times New Roman" w:eastAsia="Times New Roman" w:hAnsi="Times New Roman" w:cs="Times New Roman"/>
      <w:i/>
      <w:iCs/>
      <w:color w:val="000000"/>
      <w:szCs w:val="18"/>
      <w:lang w:eastAsia="it-IT"/>
    </w:rPr>
  </w:style>
  <w:style w:type="paragraph" w:styleId="Rientronormale">
    <w:name w:val="Normal Indent"/>
    <w:basedOn w:val="Normale"/>
    <w:rsid w:val="00963137"/>
    <w:pPr>
      <w:tabs>
        <w:tab w:val="left" w:pos="1024"/>
      </w:tabs>
      <w:spacing w:line="360" w:lineRule="auto"/>
      <w:ind w:left="708"/>
      <w:jc w:val="both"/>
    </w:pPr>
    <w:rPr>
      <w:rFonts w:ascii="Trebuchet MS" w:hAnsi="Trebuchet MS"/>
      <w:iCs/>
      <w:color w:val="000000"/>
      <w:sz w:val="22"/>
      <w:szCs w:val="18"/>
    </w:rPr>
  </w:style>
  <w:style w:type="paragraph" w:styleId="Sommario3">
    <w:name w:val="toc 3"/>
    <w:basedOn w:val="Normale"/>
    <w:next w:val="Normale"/>
    <w:uiPriority w:val="39"/>
    <w:qFormat/>
    <w:rsid w:val="00963137"/>
    <w:pPr>
      <w:spacing w:line="360" w:lineRule="auto"/>
      <w:ind w:left="440"/>
    </w:pPr>
    <w:rPr>
      <w:rFonts w:asciiTheme="minorHAnsi" w:hAnsiTheme="minorHAnsi"/>
      <w:color w:val="000000"/>
      <w:sz w:val="20"/>
      <w:szCs w:val="20"/>
    </w:rPr>
  </w:style>
  <w:style w:type="paragraph" w:styleId="Sommario2">
    <w:name w:val="toc 2"/>
    <w:basedOn w:val="Normale"/>
    <w:next w:val="Normale"/>
    <w:autoRedefine/>
    <w:uiPriority w:val="39"/>
    <w:qFormat/>
    <w:rsid w:val="00963137"/>
    <w:pPr>
      <w:spacing w:before="120" w:line="360" w:lineRule="auto"/>
      <w:ind w:left="220"/>
    </w:pPr>
    <w:rPr>
      <w:rFonts w:asciiTheme="minorHAnsi" w:hAnsiTheme="minorHAnsi"/>
      <w:b/>
      <w:bCs/>
      <w:color w:val="000000"/>
      <w:sz w:val="22"/>
      <w:szCs w:val="22"/>
    </w:rPr>
  </w:style>
  <w:style w:type="paragraph" w:styleId="Sommario1">
    <w:name w:val="toc 1"/>
    <w:basedOn w:val="Normale"/>
    <w:next w:val="Normale"/>
    <w:autoRedefine/>
    <w:uiPriority w:val="39"/>
    <w:qFormat/>
    <w:rsid w:val="00963137"/>
    <w:pPr>
      <w:spacing w:before="120" w:line="360" w:lineRule="auto"/>
    </w:pPr>
    <w:rPr>
      <w:rFonts w:asciiTheme="minorHAnsi" w:hAnsiTheme="minorHAnsi"/>
      <w:b/>
      <w:bCs/>
      <w:i/>
      <w:iCs/>
      <w:color w:val="000000"/>
    </w:rPr>
  </w:style>
  <w:style w:type="character" w:styleId="Numeroriga">
    <w:name w:val="line number"/>
    <w:basedOn w:val="Carpredefinitoparagrafo"/>
    <w:rsid w:val="00963137"/>
  </w:style>
  <w:style w:type="paragraph" w:styleId="Pidipagina">
    <w:name w:val="footer"/>
    <w:basedOn w:val="Normale"/>
    <w:link w:val="PidipaginaCarattere"/>
    <w:uiPriority w:val="99"/>
    <w:rsid w:val="00963137"/>
    <w:pPr>
      <w:tabs>
        <w:tab w:val="left" w:pos="1024"/>
        <w:tab w:val="center" w:pos="4252"/>
        <w:tab w:val="right" w:pos="8504"/>
      </w:tabs>
      <w:spacing w:before="240" w:line="240" w:lineRule="atLeast"/>
      <w:ind w:left="567"/>
      <w:jc w:val="right"/>
    </w:pPr>
    <w:rPr>
      <w:rFonts w:ascii="Arial" w:hAnsi="Arial"/>
      <w:iCs/>
      <w:color w:val="000000"/>
      <w:sz w:val="16"/>
      <w:szCs w:val="18"/>
    </w:rPr>
  </w:style>
  <w:style w:type="character" w:customStyle="1" w:styleId="PidipaginaCarattere">
    <w:name w:val="Piè di pagina Carattere"/>
    <w:basedOn w:val="Carpredefinitoparagrafo"/>
    <w:link w:val="Pidipagina"/>
    <w:uiPriority w:val="99"/>
    <w:rsid w:val="00963137"/>
    <w:rPr>
      <w:rFonts w:ascii="Arial" w:eastAsia="Times New Roman" w:hAnsi="Arial" w:cs="Times New Roman"/>
      <w:iCs/>
      <w:color w:val="000000"/>
      <w:sz w:val="16"/>
      <w:szCs w:val="18"/>
      <w:lang w:eastAsia="it-IT"/>
    </w:rPr>
  </w:style>
  <w:style w:type="paragraph" w:styleId="Intestazione">
    <w:name w:val="header"/>
    <w:basedOn w:val="Normale"/>
    <w:link w:val="IntestazioneCarattere"/>
    <w:autoRedefine/>
    <w:rsid w:val="00963137"/>
    <w:pPr>
      <w:tabs>
        <w:tab w:val="left" w:pos="1024"/>
        <w:tab w:val="center" w:pos="4536"/>
        <w:tab w:val="right" w:pos="9356"/>
      </w:tabs>
      <w:spacing w:before="240" w:after="120"/>
      <w:jc w:val="center"/>
    </w:pPr>
    <w:rPr>
      <w:rFonts w:ascii="Trebuchet MS" w:hAnsi="Trebuchet MS"/>
      <w:iCs/>
      <w:color w:val="000000"/>
      <w:sz w:val="32"/>
      <w:szCs w:val="32"/>
    </w:rPr>
  </w:style>
  <w:style w:type="character" w:customStyle="1" w:styleId="IntestazioneCarattere">
    <w:name w:val="Intestazione Carattere"/>
    <w:basedOn w:val="Carpredefinitoparagrafo"/>
    <w:link w:val="Intestazione"/>
    <w:rsid w:val="00963137"/>
    <w:rPr>
      <w:rFonts w:ascii="Trebuchet MS" w:eastAsia="Times New Roman" w:hAnsi="Trebuchet MS" w:cs="Times New Roman"/>
      <w:iCs/>
      <w:color w:val="000000"/>
      <w:sz w:val="32"/>
      <w:szCs w:val="32"/>
      <w:lang w:eastAsia="it-IT"/>
    </w:rPr>
  </w:style>
  <w:style w:type="character" w:styleId="Rimandonotaapidipagina">
    <w:name w:val="footnote reference"/>
    <w:basedOn w:val="Carpredefinitoparagrafo"/>
    <w:rsid w:val="00963137"/>
    <w:rPr>
      <w:position w:val="6"/>
      <w:sz w:val="16"/>
    </w:rPr>
  </w:style>
  <w:style w:type="paragraph" w:styleId="Testonotaapidipagina">
    <w:name w:val="footnote text"/>
    <w:basedOn w:val="Normale"/>
    <w:link w:val="TestonotaapidipaginaCarattere"/>
    <w:rsid w:val="00963137"/>
    <w:pPr>
      <w:tabs>
        <w:tab w:val="left" w:pos="1024"/>
      </w:tabs>
      <w:spacing w:before="40" w:line="360" w:lineRule="auto"/>
      <w:ind w:left="142" w:hanging="142"/>
      <w:jc w:val="both"/>
    </w:pPr>
    <w:rPr>
      <w:rFonts w:ascii="Trebuchet MS" w:hAnsi="Trebuchet MS"/>
      <w:iCs/>
      <w:color w:val="000000"/>
      <w:sz w:val="18"/>
      <w:szCs w:val="18"/>
    </w:rPr>
  </w:style>
  <w:style w:type="character" w:customStyle="1" w:styleId="TestonotaapidipaginaCarattere">
    <w:name w:val="Testo nota a piè di pagina Carattere"/>
    <w:basedOn w:val="Carpredefinitoparagrafo"/>
    <w:link w:val="Testonotaapidipagina"/>
    <w:rsid w:val="00963137"/>
    <w:rPr>
      <w:rFonts w:ascii="Trebuchet MS" w:eastAsia="Times New Roman" w:hAnsi="Trebuchet MS" w:cs="Times New Roman"/>
      <w:iCs/>
      <w:color w:val="000000"/>
      <w:sz w:val="18"/>
      <w:szCs w:val="18"/>
      <w:lang w:eastAsia="it-IT"/>
    </w:rPr>
  </w:style>
  <w:style w:type="paragraph" w:customStyle="1" w:styleId="testo2">
    <w:name w:val="testo2"/>
    <w:basedOn w:val="Normale"/>
    <w:rsid w:val="00963137"/>
    <w:pPr>
      <w:tabs>
        <w:tab w:val="left" w:pos="1024"/>
      </w:tabs>
      <w:spacing w:line="240" w:lineRule="atLeast"/>
      <w:ind w:left="284"/>
      <w:jc w:val="both"/>
    </w:pPr>
    <w:rPr>
      <w:rFonts w:ascii="Trebuchet MS" w:hAnsi="Trebuchet MS"/>
      <w:iCs/>
      <w:color w:val="000000"/>
      <w:sz w:val="22"/>
      <w:szCs w:val="18"/>
    </w:rPr>
  </w:style>
  <w:style w:type="paragraph" w:customStyle="1" w:styleId="rientro2">
    <w:name w:val="rientro2"/>
    <w:basedOn w:val="testo2"/>
    <w:rsid w:val="00963137"/>
    <w:pPr>
      <w:ind w:left="1134" w:hanging="284"/>
    </w:pPr>
  </w:style>
  <w:style w:type="paragraph" w:customStyle="1" w:styleId="rientro3">
    <w:name w:val="rientro3"/>
    <w:basedOn w:val="rientro1"/>
    <w:rsid w:val="00963137"/>
    <w:pPr>
      <w:ind w:left="1418"/>
    </w:pPr>
  </w:style>
  <w:style w:type="paragraph" w:customStyle="1" w:styleId="rientro1">
    <w:name w:val="rientro1"/>
    <w:basedOn w:val="testo1"/>
    <w:rsid w:val="00963137"/>
    <w:pPr>
      <w:ind w:left="851" w:hanging="284"/>
    </w:pPr>
  </w:style>
  <w:style w:type="paragraph" w:customStyle="1" w:styleId="testo1">
    <w:name w:val="testo1"/>
    <w:basedOn w:val="Normale"/>
    <w:rsid w:val="00963137"/>
    <w:pPr>
      <w:tabs>
        <w:tab w:val="left" w:pos="1024"/>
      </w:tabs>
      <w:spacing w:line="240" w:lineRule="atLeast"/>
      <w:jc w:val="both"/>
    </w:pPr>
    <w:rPr>
      <w:rFonts w:ascii="Trebuchet MS" w:hAnsi="Trebuchet MS"/>
      <w:iCs/>
      <w:color w:val="000000"/>
      <w:sz w:val="22"/>
      <w:szCs w:val="18"/>
    </w:rPr>
  </w:style>
  <w:style w:type="paragraph" w:customStyle="1" w:styleId="intestazioneland1">
    <w:name w:val="intestazione.land1"/>
    <w:basedOn w:val="Intestazione"/>
    <w:rsid w:val="00963137"/>
    <w:pPr>
      <w:tabs>
        <w:tab w:val="clear" w:pos="1024"/>
        <w:tab w:val="clear" w:pos="4536"/>
        <w:tab w:val="clear" w:pos="9356"/>
      </w:tabs>
      <w:autoSpaceDE w:val="0"/>
      <w:autoSpaceDN w:val="0"/>
      <w:adjustRightInd w:val="0"/>
      <w:spacing w:before="0" w:after="0"/>
      <w:jc w:val="left"/>
    </w:pPr>
    <w:rPr>
      <w:rFonts w:ascii="Cambria" w:eastAsiaTheme="minorHAnsi" w:hAnsi="Cambria" w:cs="Cambria"/>
      <w:iCs w:val="0"/>
      <w:sz w:val="24"/>
      <w:szCs w:val="24"/>
      <w:lang w:eastAsia="en-US"/>
    </w:rPr>
  </w:style>
  <w:style w:type="paragraph" w:customStyle="1" w:styleId="intestazione3">
    <w:name w:val="intestazione3"/>
    <w:basedOn w:val="Intestazione"/>
    <w:rsid w:val="00963137"/>
    <w:pPr>
      <w:tabs>
        <w:tab w:val="clear" w:pos="1024"/>
        <w:tab w:val="clear" w:pos="4536"/>
        <w:tab w:val="clear" w:pos="9356"/>
      </w:tabs>
      <w:autoSpaceDE w:val="0"/>
      <w:autoSpaceDN w:val="0"/>
      <w:adjustRightInd w:val="0"/>
      <w:spacing w:before="0" w:after="0"/>
      <w:jc w:val="left"/>
    </w:pPr>
    <w:rPr>
      <w:rFonts w:ascii="Cambria" w:eastAsiaTheme="minorHAnsi" w:hAnsi="Cambria" w:cs="Cambria"/>
      <w:iCs w:val="0"/>
      <w:sz w:val="24"/>
      <w:szCs w:val="24"/>
      <w:lang w:eastAsia="en-US"/>
    </w:rPr>
  </w:style>
  <w:style w:type="paragraph" w:customStyle="1" w:styleId="intestazioneland3">
    <w:name w:val="intestazione.land3"/>
    <w:basedOn w:val="Intestazione"/>
    <w:rsid w:val="00963137"/>
    <w:pPr>
      <w:tabs>
        <w:tab w:val="clear" w:pos="1024"/>
        <w:tab w:val="clear" w:pos="4536"/>
        <w:tab w:val="clear" w:pos="9356"/>
      </w:tabs>
      <w:autoSpaceDE w:val="0"/>
      <w:autoSpaceDN w:val="0"/>
      <w:adjustRightInd w:val="0"/>
      <w:spacing w:before="0" w:after="0"/>
      <w:jc w:val="left"/>
    </w:pPr>
    <w:rPr>
      <w:rFonts w:ascii="Cambria" w:eastAsiaTheme="minorHAnsi" w:hAnsi="Cambria" w:cs="Cambria"/>
      <w:iCs w:val="0"/>
      <w:sz w:val="24"/>
      <w:szCs w:val="24"/>
      <w:lang w:eastAsia="en-US"/>
    </w:rPr>
  </w:style>
  <w:style w:type="paragraph" w:customStyle="1" w:styleId="Normalea">
    <w:name w:val="Normalea"/>
    <w:basedOn w:val="Normale"/>
    <w:rsid w:val="00963137"/>
    <w:pPr>
      <w:tabs>
        <w:tab w:val="left" w:pos="284"/>
        <w:tab w:val="left" w:pos="1024"/>
      </w:tabs>
      <w:spacing w:line="360" w:lineRule="auto"/>
      <w:ind w:left="284" w:hanging="284"/>
      <w:jc w:val="both"/>
    </w:pPr>
    <w:rPr>
      <w:iCs/>
      <w:color w:val="000000"/>
      <w:sz w:val="22"/>
      <w:szCs w:val="18"/>
    </w:rPr>
  </w:style>
  <w:style w:type="paragraph" w:customStyle="1" w:styleId="rientroequazione">
    <w:name w:val="rientro equazione"/>
    <w:basedOn w:val="testo1"/>
    <w:rsid w:val="00963137"/>
    <w:pPr>
      <w:tabs>
        <w:tab w:val="left" w:pos="2552"/>
      </w:tabs>
      <w:ind w:left="2127" w:hanging="357"/>
    </w:pPr>
  </w:style>
  <w:style w:type="paragraph" w:customStyle="1" w:styleId="testo3">
    <w:name w:val="testo3"/>
    <w:basedOn w:val="Normale"/>
    <w:rsid w:val="00963137"/>
    <w:pPr>
      <w:tabs>
        <w:tab w:val="left" w:pos="1024"/>
      </w:tabs>
      <w:spacing w:line="360" w:lineRule="auto"/>
      <w:ind w:left="567"/>
      <w:jc w:val="both"/>
    </w:pPr>
    <w:rPr>
      <w:rFonts w:ascii="Trebuchet MS" w:hAnsi="Trebuchet MS"/>
      <w:iCs/>
      <w:color w:val="000000"/>
      <w:sz w:val="22"/>
      <w:szCs w:val="18"/>
    </w:rPr>
  </w:style>
  <w:style w:type="paragraph" w:styleId="Rientrocorpodeltesto2">
    <w:name w:val="Body Text Indent 2"/>
    <w:basedOn w:val="Normale"/>
    <w:link w:val="Rientrocorpodeltesto2Carattere"/>
    <w:rsid w:val="00963137"/>
    <w:pPr>
      <w:tabs>
        <w:tab w:val="left" w:pos="1024"/>
      </w:tabs>
      <w:spacing w:line="360" w:lineRule="auto"/>
      <w:jc w:val="both"/>
    </w:pPr>
    <w:rPr>
      <w:rFonts w:ascii="Trebuchet MS" w:hAnsi="Trebuchet MS"/>
      <w:iCs/>
      <w:color w:val="000000"/>
      <w:szCs w:val="18"/>
      <w:lang w:val="en-US"/>
    </w:rPr>
  </w:style>
  <w:style w:type="character" w:customStyle="1" w:styleId="Rientrocorpodeltesto2Carattere">
    <w:name w:val="Rientro corpo del testo 2 Carattere"/>
    <w:basedOn w:val="Carpredefinitoparagrafo"/>
    <w:link w:val="Rientrocorpodeltesto2"/>
    <w:rsid w:val="00963137"/>
    <w:rPr>
      <w:rFonts w:ascii="Trebuchet MS" w:eastAsia="Times New Roman" w:hAnsi="Trebuchet MS" w:cs="Times New Roman"/>
      <w:iCs/>
      <w:color w:val="000000"/>
      <w:sz w:val="24"/>
      <w:szCs w:val="18"/>
      <w:lang w:val="en-US" w:eastAsia="it-IT"/>
    </w:rPr>
  </w:style>
  <w:style w:type="paragraph" w:styleId="Rientrocorpodeltesto3">
    <w:name w:val="Body Text Indent 3"/>
    <w:basedOn w:val="Normale"/>
    <w:link w:val="Rientrocorpodeltesto3Carattere"/>
    <w:rsid w:val="00963137"/>
    <w:pPr>
      <w:tabs>
        <w:tab w:val="left" w:pos="1024"/>
      </w:tabs>
      <w:spacing w:line="360" w:lineRule="auto"/>
      <w:jc w:val="both"/>
    </w:pPr>
    <w:rPr>
      <w:rFonts w:ascii="Trebuchet MS" w:hAnsi="Trebuchet MS"/>
      <w:i/>
      <w:iCs/>
      <w:color w:val="000000"/>
      <w:sz w:val="22"/>
      <w:szCs w:val="18"/>
      <w:lang w:val="en-US"/>
    </w:rPr>
  </w:style>
  <w:style w:type="character" w:customStyle="1" w:styleId="Rientrocorpodeltesto3Carattere">
    <w:name w:val="Rientro corpo del testo 3 Carattere"/>
    <w:basedOn w:val="Carpredefinitoparagrafo"/>
    <w:link w:val="Rientrocorpodeltesto3"/>
    <w:rsid w:val="00963137"/>
    <w:rPr>
      <w:rFonts w:ascii="Trebuchet MS" w:eastAsia="Times New Roman" w:hAnsi="Trebuchet MS" w:cs="Times New Roman"/>
      <w:i/>
      <w:iCs/>
      <w:color w:val="000000"/>
      <w:szCs w:val="18"/>
      <w:lang w:val="en-US" w:eastAsia="it-IT"/>
    </w:rPr>
  </w:style>
  <w:style w:type="paragraph" w:customStyle="1" w:styleId="mio">
    <w:name w:val="mio"/>
    <w:basedOn w:val="Normale"/>
    <w:rsid w:val="00963137"/>
    <w:pPr>
      <w:tabs>
        <w:tab w:val="left" w:pos="1024"/>
      </w:tabs>
      <w:spacing w:line="360" w:lineRule="atLeast"/>
      <w:jc w:val="both"/>
    </w:pPr>
    <w:rPr>
      <w:rFonts w:ascii="Trebuchet MS" w:hAnsi="Trebuchet MS"/>
      <w:iCs/>
      <w:color w:val="000000"/>
      <w:sz w:val="22"/>
      <w:szCs w:val="18"/>
    </w:rPr>
  </w:style>
  <w:style w:type="paragraph" w:customStyle="1" w:styleId="titolo10">
    <w:name w:val="titolo1"/>
    <w:basedOn w:val="Normale"/>
    <w:rsid w:val="00963137"/>
    <w:pPr>
      <w:tabs>
        <w:tab w:val="left" w:pos="1024"/>
      </w:tabs>
      <w:spacing w:after="360" w:line="360" w:lineRule="auto"/>
      <w:jc w:val="both"/>
    </w:pPr>
    <w:rPr>
      <w:rFonts w:ascii="Trebuchet MS" w:hAnsi="Trebuchet MS"/>
      <w:iCs/>
      <w:color w:val="000000"/>
      <w:sz w:val="22"/>
      <w:szCs w:val="18"/>
    </w:rPr>
  </w:style>
  <w:style w:type="paragraph" w:customStyle="1" w:styleId="Testo4">
    <w:name w:val="Testo4"/>
    <w:basedOn w:val="testo3"/>
    <w:rsid w:val="00963137"/>
    <w:pPr>
      <w:spacing w:line="360" w:lineRule="atLeast"/>
      <w:ind w:left="851"/>
    </w:pPr>
  </w:style>
  <w:style w:type="paragraph" w:styleId="Testonormale">
    <w:name w:val="Plain Text"/>
    <w:basedOn w:val="Normale"/>
    <w:link w:val="TestonormaleCarattere"/>
    <w:rsid w:val="00963137"/>
    <w:pPr>
      <w:tabs>
        <w:tab w:val="left" w:pos="1024"/>
      </w:tabs>
      <w:spacing w:line="360" w:lineRule="auto"/>
    </w:pPr>
    <w:rPr>
      <w:rFonts w:ascii="Trebuchet MS" w:hAnsi="Trebuchet MS"/>
      <w:iCs/>
      <w:color w:val="000000"/>
      <w:sz w:val="18"/>
      <w:szCs w:val="18"/>
    </w:rPr>
  </w:style>
  <w:style w:type="character" w:customStyle="1" w:styleId="TestonormaleCarattere">
    <w:name w:val="Testo normale Carattere"/>
    <w:basedOn w:val="Carpredefinitoparagrafo"/>
    <w:link w:val="Testonormale"/>
    <w:rsid w:val="00963137"/>
    <w:rPr>
      <w:rFonts w:ascii="Trebuchet MS" w:eastAsia="Times New Roman" w:hAnsi="Trebuchet MS" w:cs="Times New Roman"/>
      <w:iCs/>
      <w:color w:val="000000"/>
      <w:sz w:val="18"/>
      <w:szCs w:val="18"/>
      <w:lang w:eastAsia="it-IT"/>
    </w:rPr>
  </w:style>
  <w:style w:type="paragraph" w:styleId="Didascalia">
    <w:name w:val="caption"/>
    <w:basedOn w:val="Normale"/>
    <w:next w:val="Normale"/>
    <w:link w:val="DidascaliaCarattere"/>
    <w:autoRedefine/>
    <w:qFormat/>
    <w:rsid w:val="00963137"/>
    <w:pPr>
      <w:tabs>
        <w:tab w:val="left" w:pos="1024"/>
      </w:tabs>
      <w:spacing w:before="180" w:after="240"/>
      <w:jc w:val="center"/>
    </w:pPr>
    <w:rPr>
      <w:rFonts w:ascii="Trebuchet MS" w:eastAsia="Calibri" w:hAnsi="Trebuchet MS"/>
      <w:bCs/>
      <w:iCs/>
      <w:noProof/>
      <w:color w:val="000000"/>
      <w:sz w:val="16"/>
      <w:szCs w:val="12"/>
    </w:rPr>
  </w:style>
  <w:style w:type="character" w:customStyle="1" w:styleId="DidascaliaCarattere">
    <w:name w:val="Didascalia Carattere"/>
    <w:basedOn w:val="Carpredefinitoparagrafo"/>
    <w:link w:val="Didascalia"/>
    <w:rsid w:val="00963137"/>
    <w:rPr>
      <w:rFonts w:ascii="Trebuchet MS" w:eastAsia="Calibri" w:hAnsi="Trebuchet MS" w:cs="Times New Roman"/>
      <w:bCs/>
      <w:iCs/>
      <w:noProof/>
      <w:color w:val="000000"/>
      <w:sz w:val="16"/>
      <w:szCs w:val="12"/>
      <w:lang w:eastAsia="it-IT"/>
    </w:rPr>
  </w:style>
  <w:style w:type="character" w:styleId="Numeropagina">
    <w:name w:val="page number"/>
    <w:basedOn w:val="Carpredefinitoparagrafo"/>
    <w:rsid w:val="00963137"/>
    <w:rPr>
      <w:rFonts w:ascii="Trebuchet MS" w:hAnsi="Trebuchet MS"/>
      <w:dstrike w:val="0"/>
      <w:sz w:val="22"/>
      <w:vertAlign w:val="baseline"/>
    </w:rPr>
  </w:style>
  <w:style w:type="paragraph" w:styleId="Corpodeltesto2">
    <w:name w:val="Body Text 2"/>
    <w:basedOn w:val="Normale"/>
    <w:link w:val="Corpodeltesto2Carattere"/>
    <w:rsid w:val="00963137"/>
    <w:pPr>
      <w:pBdr>
        <w:top w:val="single" w:sz="4" w:space="1" w:color="auto"/>
        <w:bottom w:val="single" w:sz="4" w:space="1" w:color="auto"/>
      </w:pBdr>
      <w:tabs>
        <w:tab w:val="left" w:pos="1024"/>
      </w:tabs>
      <w:spacing w:line="360" w:lineRule="auto"/>
      <w:jc w:val="center"/>
    </w:pPr>
    <w:rPr>
      <w:rFonts w:ascii="Trebuchet MS" w:hAnsi="Trebuchet MS"/>
      <w:bCs/>
      <w:iCs/>
      <w:color w:val="000000"/>
      <w:sz w:val="28"/>
      <w:szCs w:val="18"/>
      <w:lang w:val="en-US"/>
    </w:rPr>
  </w:style>
  <w:style w:type="character" w:customStyle="1" w:styleId="Corpodeltesto2Carattere">
    <w:name w:val="Corpo del testo 2 Carattere"/>
    <w:basedOn w:val="Carpredefinitoparagrafo"/>
    <w:link w:val="Corpodeltesto2"/>
    <w:rsid w:val="00963137"/>
    <w:rPr>
      <w:rFonts w:ascii="Trebuchet MS" w:eastAsia="Times New Roman" w:hAnsi="Trebuchet MS" w:cs="Times New Roman"/>
      <w:bCs/>
      <w:iCs/>
      <w:color w:val="000000"/>
      <w:sz w:val="28"/>
      <w:szCs w:val="18"/>
      <w:lang w:val="en-US" w:eastAsia="it-IT"/>
    </w:rPr>
  </w:style>
  <w:style w:type="paragraph" w:styleId="Titolo">
    <w:name w:val="Title"/>
    <w:basedOn w:val="Normale"/>
    <w:link w:val="TitoloCarattere"/>
    <w:qFormat/>
    <w:rsid w:val="00963137"/>
    <w:pPr>
      <w:tabs>
        <w:tab w:val="left" w:pos="1024"/>
      </w:tabs>
      <w:spacing w:line="360" w:lineRule="auto"/>
      <w:jc w:val="center"/>
    </w:pPr>
    <w:rPr>
      <w:rFonts w:ascii="Trebuchet MS" w:hAnsi="Trebuchet MS"/>
      <w:iCs/>
      <w:color w:val="000000"/>
      <w:sz w:val="28"/>
      <w:szCs w:val="18"/>
      <w:lang w:eastAsia="en-US"/>
    </w:rPr>
  </w:style>
  <w:style w:type="character" w:customStyle="1" w:styleId="TitoloCarattere">
    <w:name w:val="Titolo Carattere"/>
    <w:basedOn w:val="Carpredefinitoparagrafo"/>
    <w:link w:val="Titolo"/>
    <w:rsid w:val="00963137"/>
    <w:rPr>
      <w:rFonts w:ascii="Trebuchet MS" w:eastAsia="Times New Roman" w:hAnsi="Trebuchet MS" w:cs="Times New Roman"/>
      <w:iCs/>
      <w:color w:val="000000"/>
      <w:sz w:val="28"/>
      <w:szCs w:val="18"/>
    </w:rPr>
  </w:style>
  <w:style w:type="paragraph" w:customStyle="1" w:styleId="Immagine">
    <w:name w:val="Immagine"/>
    <w:basedOn w:val="Normale"/>
    <w:next w:val="Normale"/>
    <w:rsid w:val="00963137"/>
    <w:pPr>
      <w:tabs>
        <w:tab w:val="left" w:pos="1024"/>
      </w:tabs>
      <w:spacing w:before="60" w:after="60" w:line="360" w:lineRule="auto"/>
      <w:jc w:val="center"/>
    </w:pPr>
    <w:rPr>
      <w:rFonts w:ascii="Trebuchet MS" w:hAnsi="Trebuchet MS"/>
      <w:iCs/>
      <w:color w:val="000000"/>
      <w:sz w:val="22"/>
      <w:szCs w:val="18"/>
      <w:lang w:val="en-US"/>
    </w:rPr>
  </w:style>
  <w:style w:type="paragraph" w:styleId="Rientrocorpodeltesto">
    <w:name w:val="Body Text Indent"/>
    <w:basedOn w:val="Normale"/>
    <w:link w:val="RientrocorpodeltestoCarattere"/>
    <w:rsid w:val="00963137"/>
    <w:pPr>
      <w:tabs>
        <w:tab w:val="left" w:pos="1024"/>
      </w:tabs>
      <w:spacing w:line="360" w:lineRule="auto"/>
      <w:ind w:left="180" w:hanging="180"/>
    </w:pPr>
    <w:rPr>
      <w:rFonts w:ascii="Trebuchet MS" w:hAnsi="Trebuchet MS"/>
      <w:iCs/>
      <w:color w:val="000000"/>
      <w:szCs w:val="18"/>
      <w:lang w:eastAsia="en-US"/>
    </w:rPr>
  </w:style>
  <w:style w:type="character" w:customStyle="1" w:styleId="RientrocorpodeltestoCarattere">
    <w:name w:val="Rientro corpo del testo Carattere"/>
    <w:basedOn w:val="Carpredefinitoparagrafo"/>
    <w:link w:val="Rientrocorpodeltesto"/>
    <w:rsid w:val="00963137"/>
    <w:rPr>
      <w:rFonts w:ascii="Trebuchet MS" w:eastAsia="Times New Roman" w:hAnsi="Trebuchet MS" w:cs="Times New Roman"/>
      <w:iCs/>
      <w:color w:val="000000"/>
      <w:sz w:val="24"/>
      <w:szCs w:val="18"/>
    </w:rPr>
  </w:style>
  <w:style w:type="paragraph" w:customStyle="1" w:styleId="equation">
    <w:name w:val="equation"/>
    <w:basedOn w:val="Normale"/>
    <w:next w:val="Normale"/>
    <w:autoRedefine/>
    <w:rsid w:val="00963137"/>
    <w:pPr>
      <w:tabs>
        <w:tab w:val="left" w:pos="1024"/>
        <w:tab w:val="center" w:pos="4536"/>
        <w:tab w:val="right" w:pos="8789"/>
      </w:tabs>
      <w:spacing w:before="120" w:after="120" w:line="360" w:lineRule="auto"/>
      <w:ind w:firstLine="851"/>
      <w:jc w:val="both"/>
    </w:pPr>
    <w:rPr>
      <w:rFonts w:ascii="Trebuchet MS" w:hAnsi="Trebuchet MS"/>
      <w:iCs/>
      <w:color w:val="000000"/>
      <w:sz w:val="22"/>
      <w:szCs w:val="18"/>
      <w:lang w:val="en-US"/>
    </w:rPr>
  </w:style>
  <w:style w:type="character" w:customStyle="1" w:styleId="cognome">
    <w:name w:val="cognome"/>
    <w:basedOn w:val="Carpredefinitoparagrafo"/>
    <w:rsid w:val="00963137"/>
    <w:rPr>
      <w:smallCaps/>
      <w:dstrike w:val="0"/>
      <w:noProof w:val="0"/>
      <w:vertAlign w:val="baseline"/>
      <w:lang w:val="en-US"/>
    </w:rPr>
  </w:style>
  <w:style w:type="paragraph" w:customStyle="1" w:styleId="Equation0">
    <w:name w:val="Equation"/>
    <w:basedOn w:val="Normale"/>
    <w:next w:val="Titolo3"/>
    <w:rsid w:val="00963137"/>
    <w:pPr>
      <w:tabs>
        <w:tab w:val="left" w:pos="1024"/>
        <w:tab w:val="center" w:pos="4820"/>
        <w:tab w:val="right" w:pos="9639"/>
      </w:tabs>
      <w:spacing w:after="120" w:line="360" w:lineRule="auto"/>
    </w:pPr>
    <w:rPr>
      <w:rFonts w:ascii="Arial" w:hAnsi="Arial"/>
      <w:i/>
      <w:iCs/>
      <w:color w:val="000000"/>
      <w:sz w:val="22"/>
      <w:szCs w:val="18"/>
    </w:rPr>
  </w:style>
  <w:style w:type="paragraph" w:customStyle="1" w:styleId="MTDisplayEquation">
    <w:name w:val="MTDisplayEquation"/>
    <w:basedOn w:val="Normale"/>
    <w:link w:val="MTDisplayEquationCarattere"/>
    <w:autoRedefine/>
    <w:rsid w:val="00963137"/>
    <w:pPr>
      <w:tabs>
        <w:tab w:val="left" w:pos="1024"/>
        <w:tab w:val="center" w:pos="3873"/>
        <w:tab w:val="right" w:pos="8879"/>
      </w:tabs>
      <w:spacing w:before="120" w:after="120" w:line="360" w:lineRule="auto"/>
    </w:pPr>
    <w:rPr>
      <w:rFonts w:ascii="Trebuchet MS" w:hAnsi="Trebuchet MS"/>
      <w:iCs/>
      <w:color w:val="000000"/>
      <w:position w:val="-14"/>
      <w:sz w:val="20"/>
      <w:szCs w:val="18"/>
    </w:rPr>
  </w:style>
  <w:style w:type="character" w:styleId="Collegamentovisitato">
    <w:name w:val="FollowedHyperlink"/>
    <w:basedOn w:val="Carpredefinitoparagrafo"/>
    <w:rsid w:val="00963137"/>
    <w:rPr>
      <w:color w:val="800080"/>
      <w:u w:val="single"/>
    </w:rPr>
  </w:style>
  <w:style w:type="character" w:customStyle="1" w:styleId="units">
    <w:name w:val="units"/>
    <w:basedOn w:val="Carpredefinitoparagrafo"/>
    <w:rsid w:val="00963137"/>
    <w:rPr>
      <w:rFonts w:ascii="Courier New" w:hAnsi="Courier New"/>
      <w:sz w:val="24"/>
    </w:rPr>
  </w:style>
  <w:style w:type="paragraph" w:customStyle="1" w:styleId="figura">
    <w:name w:val="figura"/>
    <w:basedOn w:val="Normale"/>
    <w:next w:val="Normale"/>
    <w:rsid w:val="00963137"/>
    <w:pPr>
      <w:keepNext/>
      <w:widowControl w:val="0"/>
      <w:tabs>
        <w:tab w:val="left" w:pos="1024"/>
      </w:tabs>
      <w:spacing w:before="120" w:line="360" w:lineRule="auto"/>
      <w:ind w:left="567" w:right="567"/>
      <w:jc w:val="center"/>
    </w:pPr>
    <w:rPr>
      <w:rFonts w:ascii="Trebuchet MS" w:hAnsi="Trebuchet MS"/>
      <w:iCs/>
      <w:color w:val="000000"/>
      <w:sz w:val="22"/>
      <w:szCs w:val="18"/>
    </w:rPr>
  </w:style>
  <w:style w:type="paragraph" w:customStyle="1" w:styleId="StileTitolo2Helvetica">
    <w:name w:val="Stile Titolo 2 + Helvetica"/>
    <w:basedOn w:val="Titolo2"/>
    <w:autoRedefine/>
    <w:rsid w:val="00963137"/>
    <w:pPr>
      <w:jc w:val="left"/>
    </w:pPr>
    <w:rPr>
      <w:rFonts w:ascii="Helvetica" w:hAnsi="Helvetica"/>
      <w:szCs w:val="24"/>
      <w:u w:val="single"/>
    </w:rPr>
  </w:style>
  <w:style w:type="paragraph" w:customStyle="1" w:styleId="StileTitolo1Helvetica">
    <w:name w:val="Stile Titolo 1 + Helvetica"/>
    <w:basedOn w:val="Titolo1"/>
    <w:autoRedefine/>
    <w:rsid w:val="00963137"/>
    <w:rPr>
      <w:rFonts w:ascii="Helvetica" w:hAnsi="Helvetica"/>
      <w:b w:val="0"/>
      <w:sz w:val="26"/>
      <w:szCs w:val="28"/>
    </w:rPr>
  </w:style>
  <w:style w:type="character" w:customStyle="1" w:styleId="StileHelvetica">
    <w:name w:val="Stile Helvetica"/>
    <w:basedOn w:val="Carpredefinitoparagrafo"/>
    <w:rsid w:val="00963137"/>
    <w:rPr>
      <w:rFonts w:ascii="Helvetica" w:hAnsi="Helvetica"/>
      <w:dstrike w:val="0"/>
      <w:sz w:val="22"/>
      <w:szCs w:val="22"/>
      <w:vertAlign w:val="baseline"/>
    </w:rPr>
  </w:style>
  <w:style w:type="paragraph" w:customStyle="1" w:styleId="Text">
    <w:name w:val="Text"/>
    <w:basedOn w:val="Normale"/>
    <w:autoRedefine/>
    <w:rsid w:val="00963137"/>
    <w:pPr>
      <w:tabs>
        <w:tab w:val="left" w:pos="1024"/>
      </w:tabs>
      <w:spacing w:line="360" w:lineRule="auto"/>
      <w:jc w:val="center"/>
    </w:pPr>
    <w:rPr>
      <w:b/>
      <w:iCs/>
      <w:color w:val="000000"/>
      <w:sz w:val="22"/>
      <w:szCs w:val="18"/>
      <w:u w:val="single"/>
      <w:lang w:bidi="he-IL"/>
    </w:rPr>
  </w:style>
  <w:style w:type="paragraph" w:customStyle="1" w:styleId="4">
    <w:name w:val="4"/>
    <w:basedOn w:val="Normale"/>
    <w:rsid w:val="00963137"/>
    <w:pPr>
      <w:tabs>
        <w:tab w:val="left" w:pos="1024"/>
      </w:tabs>
      <w:spacing w:before="100" w:beforeAutospacing="1" w:after="100" w:afterAutospacing="1" w:line="360" w:lineRule="auto"/>
      <w:ind w:firstLine="225"/>
      <w:jc w:val="center"/>
    </w:pPr>
    <w:rPr>
      <w:iCs/>
      <w:color w:val="000000"/>
      <w:sz w:val="16"/>
      <w:szCs w:val="16"/>
    </w:rPr>
  </w:style>
  <w:style w:type="numbering" w:styleId="111111">
    <w:name w:val="Outline List 2"/>
    <w:basedOn w:val="Nessunelenco"/>
    <w:rsid w:val="00963137"/>
    <w:pPr>
      <w:numPr>
        <w:numId w:val="1"/>
      </w:numPr>
    </w:pPr>
  </w:style>
  <w:style w:type="paragraph" w:customStyle="1" w:styleId="tableofContents">
    <w:name w:val="table of Contents"/>
    <w:basedOn w:val="Sommario1"/>
    <w:autoRedefine/>
    <w:rsid w:val="00963137"/>
    <w:pPr>
      <w:tabs>
        <w:tab w:val="right" w:leader="dot" w:pos="9295"/>
      </w:tabs>
    </w:pPr>
  </w:style>
  <w:style w:type="paragraph" w:customStyle="1" w:styleId="INDICERIF1">
    <w:name w:val="INDICE RIF1"/>
    <w:basedOn w:val="Normale"/>
    <w:link w:val="INDICERIF1Carattere"/>
    <w:qFormat/>
    <w:rsid w:val="00963137"/>
    <w:pPr>
      <w:numPr>
        <w:numId w:val="2"/>
      </w:numPr>
      <w:tabs>
        <w:tab w:val="left" w:pos="1024"/>
      </w:tabs>
      <w:spacing w:line="360" w:lineRule="auto"/>
    </w:pPr>
    <w:rPr>
      <w:b/>
      <w:iCs/>
      <w:color w:val="000000"/>
      <w:lang w:eastAsia="en-US"/>
    </w:rPr>
  </w:style>
  <w:style w:type="paragraph" w:customStyle="1" w:styleId="tableofcontents0">
    <w:name w:val="table of contents"/>
    <w:basedOn w:val="Sommario1"/>
    <w:next w:val="Normale"/>
    <w:rsid w:val="00963137"/>
    <w:pPr>
      <w:tabs>
        <w:tab w:val="right" w:leader="dot" w:pos="9295"/>
      </w:tabs>
    </w:pPr>
  </w:style>
  <w:style w:type="character" w:customStyle="1" w:styleId="INDICERIF1Carattere">
    <w:name w:val="INDICE RIF1 Carattere"/>
    <w:basedOn w:val="Carpredefinitoparagrafo"/>
    <w:link w:val="INDICERIF1"/>
    <w:rsid w:val="00963137"/>
    <w:rPr>
      <w:rFonts w:ascii="Times New Roman" w:eastAsia="Times New Roman" w:hAnsi="Times New Roman" w:cs="Times New Roman"/>
      <w:b/>
      <w:iCs/>
      <w:color w:val="000000"/>
      <w:sz w:val="24"/>
      <w:szCs w:val="24"/>
    </w:rPr>
  </w:style>
  <w:style w:type="paragraph" w:styleId="Indicedellefigure">
    <w:name w:val="table of figures"/>
    <w:basedOn w:val="Normale"/>
    <w:next w:val="Normale"/>
    <w:autoRedefine/>
    <w:uiPriority w:val="99"/>
    <w:rsid w:val="00963137"/>
    <w:pPr>
      <w:tabs>
        <w:tab w:val="right" w:leader="dot" w:pos="9327"/>
      </w:tabs>
      <w:spacing w:line="360" w:lineRule="auto"/>
      <w:jc w:val="both"/>
    </w:pPr>
    <w:rPr>
      <w:rFonts w:ascii="Trebuchet MS" w:hAnsi="Trebuchet MS"/>
      <w:iCs/>
      <w:color w:val="000000"/>
      <w:sz w:val="22"/>
      <w:szCs w:val="18"/>
    </w:rPr>
  </w:style>
  <w:style w:type="table" w:customStyle="1" w:styleId="Sfondochiaro-Colore11">
    <w:name w:val="Sfondo chiaro - Colore 11"/>
    <w:basedOn w:val="Tabellanormale"/>
    <w:uiPriority w:val="60"/>
    <w:rsid w:val="00963137"/>
    <w:pPr>
      <w:spacing w:after="0" w:line="240" w:lineRule="auto"/>
    </w:pPr>
    <w:rPr>
      <w:rFonts w:ascii="Times New Roman" w:eastAsia="Times New Roman" w:hAnsi="Times New Roman" w:cs="Times New Roman"/>
      <w:color w:val="365F91"/>
      <w:sz w:val="20"/>
      <w:szCs w:val="20"/>
      <w:lang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imandocommento">
    <w:name w:val="annotation reference"/>
    <w:basedOn w:val="Carpredefinitoparagrafo"/>
    <w:rsid w:val="00963137"/>
    <w:rPr>
      <w:sz w:val="16"/>
      <w:szCs w:val="16"/>
    </w:rPr>
  </w:style>
  <w:style w:type="paragraph" w:styleId="Testocommento">
    <w:name w:val="annotation text"/>
    <w:basedOn w:val="Normale"/>
    <w:link w:val="TestocommentoCarattere"/>
    <w:rsid w:val="00963137"/>
    <w:pPr>
      <w:tabs>
        <w:tab w:val="left" w:pos="1024"/>
      </w:tabs>
      <w:spacing w:line="360" w:lineRule="auto"/>
      <w:jc w:val="both"/>
    </w:pPr>
    <w:rPr>
      <w:rFonts w:ascii="Trebuchet MS" w:hAnsi="Trebuchet MS"/>
      <w:iCs/>
      <w:color w:val="000000"/>
      <w:sz w:val="22"/>
      <w:szCs w:val="20"/>
    </w:rPr>
  </w:style>
  <w:style w:type="character" w:customStyle="1" w:styleId="TestocommentoCarattere">
    <w:name w:val="Testo commento Carattere"/>
    <w:basedOn w:val="Carpredefinitoparagrafo"/>
    <w:link w:val="Testocommento"/>
    <w:rsid w:val="00963137"/>
    <w:rPr>
      <w:rFonts w:ascii="Trebuchet MS" w:eastAsia="Times New Roman" w:hAnsi="Trebuchet MS" w:cs="Times New Roman"/>
      <w:iCs/>
      <w:color w:val="000000"/>
      <w:szCs w:val="20"/>
      <w:lang w:eastAsia="it-IT"/>
    </w:rPr>
  </w:style>
  <w:style w:type="paragraph" w:styleId="Soggettocommento">
    <w:name w:val="annotation subject"/>
    <w:basedOn w:val="Testocommento"/>
    <w:next w:val="Testocommento"/>
    <w:link w:val="SoggettocommentoCarattere"/>
    <w:rsid w:val="00963137"/>
    <w:rPr>
      <w:b/>
      <w:bCs/>
    </w:rPr>
  </w:style>
  <w:style w:type="character" w:customStyle="1" w:styleId="SoggettocommentoCarattere">
    <w:name w:val="Soggetto commento Carattere"/>
    <w:basedOn w:val="TestocommentoCarattere"/>
    <w:link w:val="Soggettocommento"/>
    <w:rsid w:val="00963137"/>
    <w:rPr>
      <w:rFonts w:ascii="Trebuchet MS" w:eastAsia="Times New Roman" w:hAnsi="Trebuchet MS" w:cs="Times New Roman"/>
      <w:b/>
      <w:bCs/>
      <w:iCs/>
      <w:color w:val="000000"/>
      <w:szCs w:val="20"/>
      <w:lang w:eastAsia="it-IT"/>
    </w:rPr>
  </w:style>
  <w:style w:type="paragraph" w:customStyle="1" w:styleId="References">
    <w:name w:val="References"/>
    <w:basedOn w:val="Normale"/>
    <w:autoRedefine/>
    <w:rsid w:val="00963137"/>
    <w:pPr>
      <w:numPr>
        <w:numId w:val="3"/>
      </w:numPr>
      <w:tabs>
        <w:tab w:val="left" w:pos="1024"/>
      </w:tabs>
      <w:spacing w:line="360" w:lineRule="auto"/>
      <w:jc w:val="both"/>
    </w:pPr>
    <w:rPr>
      <w:rFonts w:ascii="Trebuchet MS" w:hAnsi="Trebuchet MS" w:cs="CMR10"/>
      <w:iCs/>
      <w:color w:val="000000"/>
      <w:sz w:val="22"/>
      <w:szCs w:val="20"/>
    </w:rPr>
  </w:style>
  <w:style w:type="paragraph" w:customStyle="1" w:styleId="figure">
    <w:name w:val="figure"/>
    <w:basedOn w:val="Normale"/>
    <w:next w:val="Didascalia"/>
    <w:autoRedefine/>
    <w:rsid w:val="00963137"/>
    <w:pPr>
      <w:tabs>
        <w:tab w:val="left" w:pos="1024"/>
      </w:tabs>
      <w:spacing w:before="180" w:line="360" w:lineRule="auto"/>
      <w:jc w:val="center"/>
    </w:pPr>
    <w:rPr>
      <w:rFonts w:ascii="Trebuchet MS" w:hAnsi="Trebuchet MS"/>
      <w:iCs/>
      <w:color w:val="000000"/>
      <w:sz w:val="22"/>
      <w:szCs w:val="18"/>
    </w:rPr>
  </w:style>
  <w:style w:type="paragraph" w:customStyle="1" w:styleId="USD2007Paragraph">
    <w:name w:val="USD2007 Paragraph"/>
    <w:rsid w:val="00963137"/>
    <w:pPr>
      <w:spacing w:after="0" w:line="240" w:lineRule="auto"/>
      <w:ind w:firstLine="284"/>
      <w:jc w:val="both"/>
    </w:pPr>
    <w:rPr>
      <w:rFonts w:ascii="Times New Roman" w:eastAsia="Times New Roman" w:hAnsi="Times New Roman" w:cs="Arial"/>
      <w:bCs/>
      <w:kern w:val="28"/>
      <w:sz w:val="24"/>
      <w:szCs w:val="24"/>
      <w:lang w:val="en-GB"/>
    </w:rPr>
  </w:style>
  <w:style w:type="character" w:customStyle="1" w:styleId="title3">
    <w:name w:val="title3"/>
    <w:basedOn w:val="Carpredefinitoparagrafo"/>
    <w:rsid w:val="00963137"/>
  </w:style>
  <w:style w:type="paragraph" w:customStyle="1" w:styleId="Tabella">
    <w:name w:val="Tabella"/>
    <w:basedOn w:val="Normale"/>
    <w:autoRedefine/>
    <w:rsid w:val="00963137"/>
    <w:pPr>
      <w:framePr w:hSpace="142" w:wrap="around" w:vAnchor="text" w:hAnchor="page" w:xAlign="center" w:y="12"/>
      <w:tabs>
        <w:tab w:val="left" w:pos="1024"/>
      </w:tabs>
      <w:spacing w:before="60" w:after="60"/>
      <w:suppressOverlap/>
      <w:jc w:val="center"/>
    </w:pPr>
    <w:rPr>
      <w:rFonts w:ascii="Trebuchet MS" w:hAnsi="Trebuchet MS"/>
      <w:iCs/>
      <w:color w:val="FFFFFF"/>
      <w:sz w:val="22"/>
      <w:szCs w:val="22"/>
    </w:rPr>
  </w:style>
  <w:style w:type="paragraph" w:customStyle="1" w:styleId="spaziofigure">
    <w:name w:val="spazio figure"/>
    <w:basedOn w:val="Normale"/>
    <w:link w:val="spaziofigureCarattere"/>
    <w:autoRedefine/>
    <w:qFormat/>
    <w:rsid w:val="00963137"/>
    <w:pPr>
      <w:tabs>
        <w:tab w:val="left" w:pos="1024"/>
      </w:tabs>
      <w:jc w:val="both"/>
    </w:pPr>
    <w:rPr>
      <w:rFonts w:ascii="Trebuchet MS" w:hAnsi="Trebuchet MS"/>
      <w:iCs/>
      <w:color w:val="000000"/>
      <w:sz w:val="12"/>
      <w:szCs w:val="8"/>
    </w:rPr>
  </w:style>
  <w:style w:type="paragraph" w:styleId="Elenco0">
    <w:name w:val="List"/>
    <w:basedOn w:val="Normale"/>
    <w:link w:val="ElencoCarattere"/>
    <w:autoRedefine/>
    <w:uiPriority w:val="99"/>
    <w:qFormat/>
    <w:rsid w:val="004055F0"/>
    <w:pPr>
      <w:ind w:left="360" w:right="567"/>
      <w:jc w:val="both"/>
    </w:pPr>
    <w:rPr>
      <w:iCs/>
      <w:color w:val="000000"/>
    </w:rPr>
  </w:style>
  <w:style w:type="paragraph" w:customStyle="1" w:styleId="Indice">
    <w:name w:val="Indice"/>
    <w:basedOn w:val="Sommario1"/>
    <w:autoRedefine/>
    <w:rsid w:val="00963137"/>
    <w:rPr>
      <w:b w:val="0"/>
      <w:bCs w:val="0"/>
    </w:rPr>
  </w:style>
  <w:style w:type="paragraph" w:customStyle="1" w:styleId="glossary">
    <w:name w:val="glossary"/>
    <w:basedOn w:val="Normale"/>
    <w:autoRedefine/>
    <w:rsid w:val="00963137"/>
    <w:pPr>
      <w:tabs>
        <w:tab w:val="left" w:pos="1024"/>
      </w:tabs>
      <w:spacing w:line="360" w:lineRule="auto"/>
      <w:jc w:val="both"/>
    </w:pPr>
    <w:rPr>
      <w:rFonts w:ascii="Trebuchet MS" w:hAnsi="Trebuchet MS"/>
      <w:b/>
      <w:bCs/>
      <w:iCs/>
      <w:color w:val="000000"/>
      <w:sz w:val="22"/>
      <w:szCs w:val="18"/>
    </w:rPr>
  </w:style>
  <w:style w:type="paragraph" w:customStyle="1" w:styleId="Intestazionenote">
    <w:name w:val="Intestazione&amp;note"/>
    <w:basedOn w:val="Normale"/>
    <w:rsid w:val="00963137"/>
    <w:pPr>
      <w:tabs>
        <w:tab w:val="left" w:pos="1024"/>
      </w:tabs>
      <w:spacing w:line="360" w:lineRule="auto"/>
      <w:jc w:val="both"/>
    </w:pPr>
    <w:rPr>
      <w:rFonts w:ascii="Trebuchet MS" w:hAnsi="Trebuchet MS"/>
      <w:iCs/>
      <w:noProof/>
      <w:color w:val="000000"/>
      <w:sz w:val="22"/>
      <w:szCs w:val="18"/>
    </w:rPr>
  </w:style>
  <w:style w:type="paragraph" w:customStyle="1" w:styleId="logo">
    <w:name w:val="logo"/>
    <w:basedOn w:val="Intestazione"/>
    <w:rsid w:val="00963137"/>
    <w:rPr>
      <w:sz w:val="26"/>
      <w:szCs w:val="26"/>
    </w:rPr>
  </w:style>
  <w:style w:type="paragraph" w:styleId="Mappadocumento">
    <w:name w:val="Document Map"/>
    <w:basedOn w:val="Normale"/>
    <w:link w:val="MappadocumentoCarattere"/>
    <w:rsid w:val="00963137"/>
    <w:pPr>
      <w:shd w:val="clear" w:color="auto" w:fill="000080"/>
      <w:tabs>
        <w:tab w:val="left" w:pos="1024"/>
      </w:tabs>
      <w:spacing w:line="360" w:lineRule="auto"/>
      <w:jc w:val="both"/>
    </w:pPr>
    <w:rPr>
      <w:rFonts w:ascii="Tahoma" w:hAnsi="Tahoma" w:cs="Tahoma"/>
      <w:iCs/>
      <w:color w:val="000000"/>
      <w:sz w:val="22"/>
      <w:szCs w:val="20"/>
    </w:rPr>
  </w:style>
  <w:style w:type="character" w:customStyle="1" w:styleId="MappadocumentoCarattere">
    <w:name w:val="Mappa documento Carattere"/>
    <w:basedOn w:val="Carpredefinitoparagrafo"/>
    <w:link w:val="Mappadocumento"/>
    <w:rsid w:val="00963137"/>
    <w:rPr>
      <w:rFonts w:ascii="Tahoma" w:eastAsia="Times New Roman" w:hAnsi="Tahoma" w:cs="Tahoma"/>
      <w:iCs/>
      <w:color w:val="000000"/>
      <w:szCs w:val="20"/>
      <w:shd w:val="clear" w:color="auto" w:fill="000080"/>
      <w:lang w:eastAsia="it-IT"/>
    </w:rPr>
  </w:style>
  <w:style w:type="paragraph" w:customStyle="1" w:styleId="Testodelblocco1">
    <w:name w:val="Testo del blocco1"/>
    <w:basedOn w:val="Normale"/>
    <w:autoRedefine/>
    <w:uiPriority w:val="99"/>
    <w:rsid w:val="00963137"/>
    <w:pPr>
      <w:widowControl w:val="0"/>
      <w:overflowPunct w:val="0"/>
      <w:autoSpaceDE w:val="0"/>
      <w:autoSpaceDN w:val="0"/>
      <w:adjustRightInd w:val="0"/>
      <w:spacing w:line="360" w:lineRule="auto"/>
      <w:ind w:left="2977" w:right="567" w:hanging="2410"/>
      <w:textAlignment w:val="baseline"/>
    </w:pPr>
    <w:rPr>
      <w:rFonts w:ascii="Trebuchet MS" w:hAnsi="Trebuchet MS"/>
      <w:b/>
      <w:szCs w:val="20"/>
    </w:rPr>
  </w:style>
  <w:style w:type="paragraph" w:customStyle="1" w:styleId="equazione">
    <w:name w:val="equazione"/>
    <w:next w:val="Normale"/>
    <w:link w:val="equazioneCarattere"/>
    <w:autoRedefine/>
    <w:rsid w:val="00963137"/>
    <w:pPr>
      <w:tabs>
        <w:tab w:val="left" w:pos="9000"/>
      </w:tabs>
      <w:spacing w:after="0" w:line="480" w:lineRule="auto"/>
      <w:ind w:left="1701" w:right="567"/>
      <w:jc w:val="both"/>
    </w:pPr>
    <w:rPr>
      <w:rFonts w:ascii="Trebuchet MS" w:eastAsia="Times New Roman" w:hAnsi="Trebuchet MS" w:cs="Times New Roman"/>
      <w:position w:val="-14"/>
      <w:sz w:val="20"/>
      <w:szCs w:val="20"/>
      <w:lang w:eastAsia="it-IT"/>
    </w:rPr>
  </w:style>
  <w:style w:type="character" w:customStyle="1" w:styleId="ElencoCarattere">
    <w:name w:val="Elenco Carattere"/>
    <w:basedOn w:val="Carpredefinitoparagrafo"/>
    <w:link w:val="Elenco0"/>
    <w:uiPriority w:val="99"/>
    <w:rsid w:val="004055F0"/>
    <w:rPr>
      <w:rFonts w:ascii="Times New Roman" w:eastAsia="Times New Roman" w:hAnsi="Times New Roman" w:cs="Times New Roman"/>
      <w:iCs/>
      <w:color w:val="000000"/>
      <w:sz w:val="24"/>
      <w:szCs w:val="24"/>
      <w:lang w:eastAsia="it-IT"/>
    </w:rPr>
  </w:style>
  <w:style w:type="paragraph" w:customStyle="1" w:styleId="altro1">
    <w:name w:val="altro_1"/>
    <w:autoRedefine/>
    <w:qFormat/>
    <w:rsid w:val="00963137"/>
    <w:pPr>
      <w:spacing w:after="0" w:line="360" w:lineRule="auto"/>
      <w:jc w:val="center"/>
    </w:pPr>
    <w:rPr>
      <w:rFonts w:ascii="Trebuchet MS" w:eastAsia="Times New Roman" w:hAnsi="Trebuchet MS" w:cs="Times New Roman"/>
      <w:i/>
      <w:sz w:val="32"/>
      <w:szCs w:val="44"/>
      <w:lang w:eastAsia="it-IT"/>
    </w:rPr>
  </w:style>
  <w:style w:type="paragraph" w:customStyle="1" w:styleId="Spaziofigure0">
    <w:name w:val="Spazio figure"/>
    <w:basedOn w:val="Normale"/>
    <w:qFormat/>
    <w:rsid w:val="00963137"/>
    <w:pPr>
      <w:widowControl w:val="0"/>
      <w:overflowPunct w:val="0"/>
      <w:autoSpaceDE w:val="0"/>
      <w:autoSpaceDN w:val="0"/>
      <w:adjustRightInd w:val="0"/>
      <w:jc w:val="both"/>
      <w:textAlignment w:val="baseline"/>
    </w:pPr>
    <w:rPr>
      <w:rFonts w:ascii="Trebuchet MS" w:hAnsi="Trebuchet MS"/>
      <w:sz w:val="12"/>
      <w:szCs w:val="20"/>
    </w:rPr>
  </w:style>
  <w:style w:type="paragraph" w:customStyle="1" w:styleId="valoritabella">
    <w:name w:val="valori tabella"/>
    <w:basedOn w:val="Tabella"/>
    <w:link w:val="valoritabellaCarattere"/>
    <w:autoRedefine/>
    <w:qFormat/>
    <w:rsid w:val="00963137"/>
    <w:pPr>
      <w:framePr w:wrap="around"/>
      <w:spacing w:line="480" w:lineRule="auto"/>
    </w:pPr>
  </w:style>
  <w:style w:type="paragraph" w:styleId="Sottotitolo">
    <w:name w:val="Subtitle"/>
    <w:basedOn w:val="Normale"/>
    <w:next w:val="Normale"/>
    <w:link w:val="SottotitoloCarattere"/>
    <w:qFormat/>
    <w:rsid w:val="00963137"/>
    <w:pPr>
      <w:numPr>
        <w:ilvl w:val="1"/>
      </w:numPr>
      <w:tabs>
        <w:tab w:val="left" w:pos="1024"/>
      </w:tabs>
      <w:spacing w:line="360" w:lineRule="auto"/>
      <w:ind w:firstLine="567"/>
      <w:jc w:val="both"/>
    </w:pPr>
    <w:rPr>
      <w:rFonts w:ascii="Cambria" w:hAnsi="Cambria"/>
      <w:i/>
      <w:color w:val="4F81BD"/>
      <w:spacing w:val="15"/>
    </w:rPr>
  </w:style>
  <w:style w:type="character" w:customStyle="1" w:styleId="SottotitoloCarattere">
    <w:name w:val="Sottotitolo Carattere"/>
    <w:basedOn w:val="Carpredefinitoparagrafo"/>
    <w:link w:val="Sottotitolo"/>
    <w:rsid w:val="00963137"/>
    <w:rPr>
      <w:rFonts w:ascii="Cambria" w:eastAsia="Times New Roman" w:hAnsi="Cambria" w:cs="Times New Roman"/>
      <w:i/>
      <w:color w:val="4F81BD"/>
      <w:spacing w:val="15"/>
      <w:sz w:val="24"/>
      <w:szCs w:val="24"/>
      <w:lang w:eastAsia="it-IT"/>
    </w:rPr>
  </w:style>
  <w:style w:type="character" w:customStyle="1" w:styleId="valoritabellaCarattere">
    <w:name w:val="valori tabella Carattere"/>
    <w:basedOn w:val="DidascaliaCarattere"/>
    <w:link w:val="valoritabella"/>
    <w:rsid w:val="00963137"/>
    <w:rPr>
      <w:rFonts w:ascii="Trebuchet MS" w:eastAsia="Times New Roman" w:hAnsi="Trebuchet MS" w:cs="Times New Roman"/>
      <w:bCs/>
      <w:iCs/>
      <w:noProof/>
      <w:color w:val="FFFFFF"/>
      <w:sz w:val="16"/>
      <w:szCs w:val="12"/>
      <w:lang w:eastAsia="it-IT"/>
    </w:rPr>
  </w:style>
  <w:style w:type="paragraph" w:customStyle="1" w:styleId="altro2">
    <w:name w:val="altro_2"/>
    <w:autoRedefine/>
    <w:rsid w:val="00963137"/>
    <w:pPr>
      <w:spacing w:after="120" w:line="240" w:lineRule="auto"/>
      <w:jc w:val="center"/>
    </w:pPr>
    <w:rPr>
      <w:rFonts w:ascii="Trebuchet MS" w:eastAsia="Times New Roman" w:hAnsi="Trebuchet MS" w:cs="Times New Roman"/>
      <w:b/>
      <w:caps/>
      <w:sz w:val="28"/>
      <w:szCs w:val="20"/>
      <w:lang w:eastAsia="it-IT"/>
    </w:rPr>
  </w:style>
  <w:style w:type="paragraph" w:styleId="Corpodeltesto3">
    <w:name w:val="Body Text 3"/>
    <w:basedOn w:val="Normale"/>
    <w:link w:val="Corpodeltesto3Carattere"/>
    <w:rsid w:val="00963137"/>
    <w:pPr>
      <w:jc w:val="both"/>
    </w:pPr>
    <w:rPr>
      <w:b/>
      <w:bCs/>
      <w:u w:val="single"/>
    </w:rPr>
  </w:style>
  <w:style w:type="character" w:customStyle="1" w:styleId="Corpodeltesto3Carattere">
    <w:name w:val="Corpo del testo 3 Carattere"/>
    <w:basedOn w:val="Carpredefinitoparagrafo"/>
    <w:link w:val="Corpodeltesto3"/>
    <w:rsid w:val="00963137"/>
    <w:rPr>
      <w:rFonts w:ascii="Times New Roman" w:eastAsia="Times New Roman" w:hAnsi="Times New Roman" w:cs="Times New Roman"/>
      <w:b/>
      <w:bCs/>
      <w:sz w:val="24"/>
      <w:szCs w:val="24"/>
      <w:u w:val="single"/>
      <w:lang w:eastAsia="it-IT"/>
    </w:rPr>
  </w:style>
  <w:style w:type="paragraph" w:styleId="NormaleWeb">
    <w:name w:val="Normal (Web)"/>
    <w:basedOn w:val="Normale"/>
    <w:link w:val="NormaleWebCarattere"/>
    <w:rsid w:val="00963137"/>
    <w:pPr>
      <w:spacing w:before="100" w:beforeAutospacing="1" w:after="119"/>
    </w:pPr>
  </w:style>
  <w:style w:type="paragraph" w:styleId="Nessunaspaziatura">
    <w:name w:val="No Spacing"/>
    <w:aliases w:val="testo tabella"/>
    <w:next w:val="Normale"/>
    <w:link w:val="NessunaspaziaturaCarattere"/>
    <w:autoRedefine/>
    <w:uiPriority w:val="1"/>
    <w:qFormat/>
    <w:rsid w:val="00963137"/>
    <w:pPr>
      <w:widowControl w:val="0"/>
      <w:overflowPunct w:val="0"/>
      <w:autoSpaceDE w:val="0"/>
      <w:autoSpaceDN w:val="0"/>
      <w:adjustRightInd w:val="0"/>
      <w:spacing w:after="0" w:line="360" w:lineRule="auto"/>
      <w:jc w:val="center"/>
      <w:textAlignment w:val="baseline"/>
    </w:pPr>
    <w:rPr>
      <w:rFonts w:ascii="Trebuchet MS" w:eastAsia="Times New Roman" w:hAnsi="Trebuchet MS" w:cs="Times New Roman"/>
      <w:sz w:val="20"/>
      <w:szCs w:val="20"/>
      <w:lang w:eastAsia="it-IT"/>
    </w:rPr>
  </w:style>
  <w:style w:type="paragraph" w:customStyle="1" w:styleId="Citazione1">
    <w:name w:val="Citazione1"/>
    <w:basedOn w:val="Normale"/>
    <w:next w:val="Normale"/>
    <w:link w:val="QuoteChar"/>
    <w:rsid w:val="00963137"/>
    <w:pPr>
      <w:widowControl w:val="0"/>
      <w:overflowPunct w:val="0"/>
      <w:autoSpaceDN w:val="0"/>
      <w:spacing w:line="360" w:lineRule="auto"/>
      <w:jc w:val="both"/>
      <w:textAlignment w:val="baseline"/>
    </w:pPr>
    <w:rPr>
      <w:rFonts w:ascii="Trebuchet MS" w:hAnsi="Trebuchet MS" w:cs="Tahoma"/>
      <w:i/>
      <w:iCs/>
      <w:color w:val="000000"/>
      <w:sz w:val="22"/>
      <w:szCs w:val="20"/>
    </w:rPr>
  </w:style>
  <w:style w:type="character" w:customStyle="1" w:styleId="QuoteChar">
    <w:name w:val="Quote Char"/>
    <w:basedOn w:val="Carpredefinitoparagrafo"/>
    <w:link w:val="Citazione1"/>
    <w:locked/>
    <w:rsid w:val="00963137"/>
    <w:rPr>
      <w:rFonts w:ascii="Trebuchet MS" w:eastAsia="Times New Roman" w:hAnsi="Trebuchet MS" w:cs="Tahoma"/>
      <w:i/>
      <w:iCs/>
      <w:color w:val="000000"/>
      <w:szCs w:val="20"/>
      <w:lang w:eastAsia="it-IT"/>
    </w:rPr>
  </w:style>
  <w:style w:type="paragraph" w:customStyle="1" w:styleId="altro3">
    <w:name w:val="altro_3"/>
    <w:autoRedefine/>
    <w:rsid w:val="00963137"/>
    <w:pPr>
      <w:spacing w:after="120" w:line="240" w:lineRule="auto"/>
      <w:jc w:val="center"/>
    </w:pPr>
    <w:rPr>
      <w:rFonts w:ascii="Trebuchet MS" w:eastAsia="Times New Roman" w:hAnsi="Trebuchet MS" w:cs="Times New Roman"/>
      <w:b/>
      <w:caps/>
      <w:sz w:val="34"/>
      <w:szCs w:val="34"/>
      <w:lang w:eastAsia="it-IT"/>
    </w:rPr>
  </w:style>
  <w:style w:type="paragraph" w:customStyle="1" w:styleId="elencopuntato">
    <w:name w:val="elenco puntato"/>
    <w:basedOn w:val="Normale"/>
    <w:link w:val="elencopuntatoCarattere"/>
    <w:autoRedefine/>
    <w:rsid w:val="00963137"/>
    <w:pPr>
      <w:widowControl w:val="0"/>
      <w:numPr>
        <w:numId w:val="5"/>
      </w:numPr>
      <w:tabs>
        <w:tab w:val="num" w:pos="0"/>
      </w:tabs>
      <w:overflowPunct w:val="0"/>
      <w:autoSpaceDN w:val="0"/>
      <w:spacing w:line="360" w:lineRule="auto"/>
      <w:ind w:left="570" w:firstLine="0"/>
      <w:jc w:val="both"/>
      <w:textAlignment w:val="baseline"/>
    </w:pPr>
    <w:rPr>
      <w:rFonts w:ascii="Trebuchet MS" w:hAnsi="Trebuchet MS" w:cs="Tahoma"/>
      <w:sz w:val="22"/>
      <w:szCs w:val="20"/>
    </w:rPr>
  </w:style>
  <w:style w:type="paragraph" w:customStyle="1" w:styleId="BlockText1">
    <w:name w:val="Block Text1"/>
    <w:basedOn w:val="Normale"/>
    <w:rsid w:val="00963137"/>
    <w:pPr>
      <w:widowControl w:val="0"/>
      <w:overflowPunct w:val="0"/>
      <w:autoSpaceDN w:val="0"/>
      <w:spacing w:line="360" w:lineRule="auto"/>
      <w:ind w:left="567" w:right="567"/>
      <w:jc w:val="both"/>
      <w:textAlignment w:val="baseline"/>
    </w:pPr>
    <w:rPr>
      <w:rFonts w:ascii="Trebuchet MS" w:hAnsi="Trebuchet MS" w:cs="Tahoma"/>
      <w:sz w:val="22"/>
      <w:szCs w:val="20"/>
    </w:rPr>
  </w:style>
  <w:style w:type="paragraph" w:customStyle="1" w:styleId="elencopuntatotizz">
    <w:name w:val="elenco puntato tizz"/>
    <w:basedOn w:val="elencopuntato"/>
    <w:link w:val="elencopuntatotizzCarattere"/>
    <w:autoRedefine/>
    <w:rsid w:val="00963137"/>
    <w:pPr>
      <w:numPr>
        <w:numId w:val="6"/>
      </w:numPr>
      <w:ind w:left="1308" w:hanging="567"/>
    </w:pPr>
  </w:style>
  <w:style w:type="character" w:customStyle="1" w:styleId="elencopuntatotizzCarattere">
    <w:name w:val="elenco puntato tizz Carattere"/>
    <w:basedOn w:val="Carpredefinitoparagrafo"/>
    <w:link w:val="elencopuntatotizz"/>
    <w:rsid w:val="00963137"/>
    <w:rPr>
      <w:rFonts w:ascii="Trebuchet MS" w:eastAsia="Times New Roman" w:hAnsi="Trebuchet MS" w:cs="Tahoma"/>
      <w:szCs w:val="20"/>
      <w:lang w:eastAsia="it-IT"/>
    </w:rPr>
  </w:style>
  <w:style w:type="paragraph" w:customStyle="1" w:styleId="tabella1">
    <w:name w:val="tabella_1"/>
    <w:basedOn w:val="Normale"/>
    <w:link w:val="tabella1Carattere"/>
    <w:autoRedefine/>
    <w:qFormat/>
    <w:rsid w:val="00963137"/>
    <w:pPr>
      <w:widowControl w:val="0"/>
      <w:overflowPunct w:val="0"/>
      <w:autoSpaceDN w:val="0"/>
      <w:jc w:val="both"/>
      <w:textAlignment w:val="baseline"/>
    </w:pPr>
    <w:rPr>
      <w:rFonts w:ascii="Trebuchet MS" w:hAnsi="Trebuchet MS" w:cs="Tahoma"/>
      <w:sz w:val="22"/>
      <w:szCs w:val="20"/>
    </w:rPr>
  </w:style>
  <w:style w:type="character" w:customStyle="1" w:styleId="tabella1Carattere">
    <w:name w:val="tabella_1 Carattere"/>
    <w:basedOn w:val="Carpredefinitoparagrafo"/>
    <w:link w:val="tabella1"/>
    <w:rsid w:val="00963137"/>
    <w:rPr>
      <w:rFonts w:ascii="Trebuchet MS" w:eastAsia="Times New Roman" w:hAnsi="Trebuchet MS" w:cs="Tahoma"/>
      <w:szCs w:val="20"/>
      <w:lang w:eastAsia="it-IT"/>
    </w:rPr>
  </w:style>
  <w:style w:type="table" w:styleId="Elencotabella6">
    <w:name w:val="Table List 6"/>
    <w:basedOn w:val="Tabellanormale"/>
    <w:rsid w:val="00963137"/>
    <w:pPr>
      <w:tabs>
        <w:tab w:val="left" w:pos="1024"/>
      </w:tabs>
      <w:spacing w:after="0" w:line="360" w:lineRule="auto"/>
      <w:ind w:firstLine="567"/>
      <w:jc w:val="both"/>
    </w:pPr>
    <w:rPr>
      <w:rFonts w:ascii="Times New Roman" w:eastAsia="Times New Roman" w:hAnsi="Times New Roman" w:cs="Times New Roman"/>
      <w:sz w:val="20"/>
      <w:szCs w:val="20"/>
      <w:lang w:eastAsia="it-I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altro4">
    <w:name w:val="altro_4"/>
    <w:basedOn w:val="altro3"/>
    <w:autoRedefine/>
    <w:rsid w:val="00963137"/>
    <w:pPr>
      <w:spacing w:before="240" w:line="360" w:lineRule="auto"/>
    </w:pPr>
  </w:style>
  <w:style w:type="table" w:customStyle="1" w:styleId="Grigliatabella1">
    <w:name w:val="Griglia tabella1"/>
    <w:rsid w:val="00963137"/>
    <w:pPr>
      <w:spacing w:before="60" w:after="60" w:line="288" w:lineRule="auto"/>
      <w:jc w:val="both"/>
    </w:pPr>
    <w:rPr>
      <w:rFonts w:ascii="New York" w:eastAsia="Times New Roman" w:hAnsi="New York"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ziofigureCarattere">
    <w:name w:val="spazio figure Carattere"/>
    <w:basedOn w:val="Carpredefinitoparagrafo"/>
    <w:link w:val="spaziofigure"/>
    <w:rsid w:val="00963137"/>
    <w:rPr>
      <w:rFonts w:ascii="Trebuchet MS" w:eastAsia="Times New Roman" w:hAnsi="Trebuchet MS" w:cs="Times New Roman"/>
      <w:iCs/>
      <w:color w:val="000000"/>
      <w:sz w:val="12"/>
      <w:szCs w:val="8"/>
      <w:lang w:eastAsia="it-IT"/>
    </w:rPr>
  </w:style>
  <w:style w:type="paragraph" w:customStyle="1" w:styleId="TABELLA0">
    <w:name w:val="TABELLA"/>
    <w:basedOn w:val="Normale"/>
    <w:link w:val="TABELLACarattere"/>
    <w:autoRedefine/>
    <w:qFormat/>
    <w:rsid w:val="00963137"/>
    <w:pPr>
      <w:widowControl w:val="0"/>
      <w:overflowPunct w:val="0"/>
      <w:autoSpaceDN w:val="0"/>
      <w:spacing w:line="276" w:lineRule="auto"/>
      <w:jc w:val="center"/>
      <w:textAlignment w:val="baseline"/>
    </w:pPr>
    <w:rPr>
      <w:rFonts w:ascii="Trebuchet MS" w:eastAsia="Calibri" w:hAnsi="Trebuchet MS" w:cs="Arial"/>
      <w:sz w:val="22"/>
      <w:szCs w:val="20"/>
      <w:lang w:val="en-US"/>
    </w:rPr>
  </w:style>
  <w:style w:type="character" w:customStyle="1" w:styleId="TABELLACarattere">
    <w:name w:val="TABELLA Carattere"/>
    <w:link w:val="TABELLA0"/>
    <w:rsid w:val="00963137"/>
    <w:rPr>
      <w:rFonts w:ascii="Trebuchet MS" w:eastAsia="Calibri" w:hAnsi="Trebuchet MS" w:cs="Arial"/>
      <w:szCs w:val="20"/>
      <w:lang w:val="en-US" w:eastAsia="it-IT"/>
    </w:rPr>
  </w:style>
  <w:style w:type="table" w:styleId="Elencotabella4">
    <w:name w:val="Table List 4"/>
    <w:basedOn w:val="Tabellanormale"/>
    <w:rsid w:val="00963137"/>
    <w:pPr>
      <w:widowControl w:val="0"/>
      <w:overflowPunct w:val="0"/>
      <w:autoSpaceDN w:val="0"/>
      <w:spacing w:after="0" w:line="360" w:lineRule="auto"/>
      <w:ind w:firstLine="567"/>
      <w:jc w:val="both"/>
      <w:textAlignment w:val="baseline"/>
    </w:pPr>
    <w:rPr>
      <w:rFonts w:ascii="Times New Roman" w:eastAsia="Times New Roman" w:hAnsi="Times New Roman" w:cs="Times New Roman"/>
      <w:sz w:val="20"/>
      <w:szCs w:val="20"/>
      <w:lang w:eastAsia="it-I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customStyle="1" w:styleId="Titolodellibro1">
    <w:name w:val="Titolo del libro1"/>
    <w:rsid w:val="00963137"/>
    <w:rPr>
      <w:rFonts w:cs="Times New Roman"/>
      <w:b/>
      <w:bCs/>
      <w:smallCaps/>
      <w:spacing w:val="5"/>
    </w:rPr>
  </w:style>
  <w:style w:type="paragraph" w:customStyle="1" w:styleId="grigiotabella">
    <w:name w:val="grigio tabella"/>
    <w:basedOn w:val="Normale"/>
    <w:link w:val="grigiotabellaCarattere"/>
    <w:qFormat/>
    <w:rsid w:val="00963137"/>
    <w:pPr>
      <w:tabs>
        <w:tab w:val="left" w:pos="1024"/>
      </w:tabs>
      <w:spacing w:line="360" w:lineRule="auto"/>
      <w:jc w:val="center"/>
    </w:pPr>
    <w:rPr>
      <w:rFonts w:ascii="Trebuchet MS" w:hAnsi="Trebuchet MS" w:cs="Tahoma"/>
      <w:color w:val="FFFFFF"/>
      <w:sz w:val="22"/>
      <w:szCs w:val="20"/>
    </w:rPr>
  </w:style>
  <w:style w:type="character" w:customStyle="1" w:styleId="grigiotabellaCarattere">
    <w:name w:val="grigio tabella Carattere"/>
    <w:basedOn w:val="Carpredefinitoparagrafo"/>
    <w:link w:val="grigiotabella"/>
    <w:rsid w:val="00963137"/>
    <w:rPr>
      <w:rFonts w:ascii="Trebuchet MS" w:eastAsia="Times New Roman" w:hAnsi="Trebuchet MS" w:cs="Tahoma"/>
      <w:color w:val="FFFFFF"/>
      <w:szCs w:val="20"/>
      <w:lang w:eastAsia="it-IT"/>
    </w:rPr>
  </w:style>
  <w:style w:type="character" w:styleId="Enfasidelicata">
    <w:name w:val="Subtle Emphasis"/>
    <w:aliases w:val="tabella grigio"/>
    <w:uiPriority w:val="19"/>
    <w:qFormat/>
    <w:rsid w:val="00963137"/>
    <w:rPr>
      <w:rFonts w:cs="Tahoma"/>
      <w:color w:val="FFFFFF"/>
      <w:szCs w:val="20"/>
      <w:lang w:val="it-IT"/>
    </w:rPr>
  </w:style>
  <w:style w:type="paragraph" w:customStyle="1" w:styleId="grigio">
    <w:name w:val="grigio"/>
    <w:basedOn w:val="grigiotabella"/>
    <w:rsid w:val="00963137"/>
  </w:style>
  <w:style w:type="paragraph" w:customStyle="1" w:styleId="TABb">
    <w:name w:val="TAB. b."/>
    <w:basedOn w:val="TABELLA0"/>
    <w:autoRedefine/>
    <w:qFormat/>
    <w:rsid w:val="00963137"/>
    <w:pPr>
      <w:framePr w:hSpace="141" w:wrap="around" w:vAnchor="text" w:hAnchor="margin" w:x="108" w:y="-62"/>
    </w:pPr>
    <w:rPr>
      <w:bCs/>
      <w:sz w:val="20"/>
    </w:rPr>
  </w:style>
  <w:style w:type="paragraph" w:customStyle="1" w:styleId="tabellagiustificato">
    <w:name w:val="tabella giustificato"/>
    <w:basedOn w:val="Normale"/>
    <w:link w:val="tabellagiustificatoCarattere"/>
    <w:autoRedefine/>
    <w:rsid w:val="00963137"/>
    <w:pPr>
      <w:spacing w:before="60" w:after="60" w:line="276" w:lineRule="auto"/>
      <w:jc w:val="both"/>
    </w:pPr>
    <w:rPr>
      <w:rFonts w:ascii="Trebuchet MS" w:hAnsi="Trebuchet MS"/>
      <w:sz w:val="22"/>
      <w:szCs w:val="22"/>
      <w:lang w:eastAsia="en-US"/>
    </w:rPr>
  </w:style>
  <w:style w:type="character" w:customStyle="1" w:styleId="tabellagiustificatoCarattere">
    <w:name w:val="tabella giustificato Carattere"/>
    <w:basedOn w:val="Carpredefinitoparagrafo"/>
    <w:link w:val="tabellagiustificato"/>
    <w:rsid w:val="00963137"/>
    <w:rPr>
      <w:rFonts w:ascii="Trebuchet MS" w:eastAsia="Times New Roman" w:hAnsi="Trebuchet MS" w:cs="Times New Roman"/>
    </w:rPr>
  </w:style>
  <w:style w:type="table" w:customStyle="1" w:styleId="Elencochiaro-Colore11">
    <w:name w:val="Elenco chiaro - Colore 11"/>
    <w:basedOn w:val="Tabellanormale"/>
    <w:uiPriority w:val="66"/>
    <w:rsid w:val="00963137"/>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ellawhite">
    <w:name w:val="Tabella_white"/>
    <w:basedOn w:val="Tabella"/>
    <w:link w:val="TabellawhiteCarattere"/>
    <w:autoRedefine/>
    <w:qFormat/>
    <w:rsid w:val="00963137"/>
    <w:pPr>
      <w:framePr w:hSpace="0" w:wrap="auto" w:vAnchor="margin" w:hAnchor="text" w:xAlign="left" w:yAlign="inline"/>
      <w:tabs>
        <w:tab w:val="clear" w:pos="1024"/>
      </w:tabs>
      <w:spacing w:before="120" w:after="120" w:line="276" w:lineRule="auto"/>
      <w:suppressOverlap w:val="0"/>
    </w:pPr>
    <w:rPr>
      <w:rFonts w:eastAsia="Calibri"/>
      <w:iCs w:val="0"/>
      <w:color w:val="FFFFFF" w:themeColor="background1"/>
      <w:sz w:val="20"/>
    </w:rPr>
  </w:style>
  <w:style w:type="numbering" w:customStyle="1" w:styleId="Stile1">
    <w:name w:val="Stile1"/>
    <w:uiPriority w:val="99"/>
    <w:rsid w:val="00963137"/>
    <w:pPr>
      <w:numPr>
        <w:numId w:val="7"/>
      </w:numPr>
    </w:pPr>
  </w:style>
  <w:style w:type="numbering" w:customStyle="1" w:styleId="Stile2">
    <w:name w:val="Stile2"/>
    <w:uiPriority w:val="99"/>
    <w:rsid w:val="00963137"/>
    <w:pPr>
      <w:numPr>
        <w:numId w:val="8"/>
      </w:numPr>
    </w:pPr>
  </w:style>
  <w:style w:type="numbering" w:customStyle="1" w:styleId="Nessunelenco1">
    <w:name w:val="Nessun elenco1"/>
    <w:next w:val="Nessunelenco"/>
    <w:uiPriority w:val="99"/>
    <w:semiHidden/>
    <w:unhideWhenUsed/>
    <w:rsid w:val="00963137"/>
  </w:style>
  <w:style w:type="paragraph" w:customStyle="1" w:styleId="elenco1">
    <w:name w:val="elenco"/>
    <w:basedOn w:val="Paragrafo"/>
    <w:rsid w:val="00963137"/>
    <w:rPr>
      <w:b w:val="0"/>
    </w:rPr>
  </w:style>
  <w:style w:type="paragraph" w:customStyle="1" w:styleId="Paragrafo">
    <w:name w:val="Paragrafo"/>
    <w:basedOn w:val="Normale"/>
    <w:next w:val="Normale"/>
    <w:rsid w:val="00963137"/>
    <w:pPr>
      <w:tabs>
        <w:tab w:val="left" w:pos="360"/>
      </w:tabs>
      <w:ind w:left="360" w:hanging="360"/>
      <w:jc w:val="center"/>
    </w:pPr>
    <w:rPr>
      <w:rFonts w:ascii="Trebuchet MS" w:hAnsi="Trebuchet MS" w:cs="Tahoma"/>
      <w:b/>
      <w:noProof/>
      <w:sz w:val="22"/>
      <w:szCs w:val="20"/>
    </w:rPr>
  </w:style>
  <w:style w:type="paragraph" w:customStyle="1" w:styleId="Corpodeltesto21">
    <w:name w:val="Corpo del testo 21"/>
    <w:basedOn w:val="Normale"/>
    <w:rsid w:val="00963137"/>
    <w:pPr>
      <w:jc w:val="center"/>
    </w:pPr>
    <w:rPr>
      <w:rFonts w:ascii="Trebuchet MS" w:hAnsi="Trebuchet MS" w:cs="Tahoma"/>
      <w:noProof/>
      <w:sz w:val="22"/>
      <w:szCs w:val="20"/>
    </w:rPr>
  </w:style>
  <w:style w:type="paragraph" w:customStyle="1" w:styleId="Testonormale1">
    <w:name w:val="Testo normale1"/>
    <w:basedOn w:val="Normale"/>
    <w:rsid w:val="00963137"/>
    <w:pPr>
      <w:jc w:val="center"/>
    </w:pPr>
    <w:rPr>
      <w:rFonts w:ascii="Courier New" w:hAnsi="Courier New" w:cs="Tahoma"/>
      <w:noProof/>
      <w:sz w:val="22"/>
      <w:szCs w:val="20"/>
    </w:rPr>
  </w:style>
  <w:style w:type="paragraph" w:customStyle="1" w:styleId="Rientrocorpodeltesto21">
    <w:name w:val="Rientro corpo del testo 21"/>
    <w:basedOn w:val="Normale"/>
    <w:rsid w:val="00963137"/>
    <w:pPr>
      <w:jc w:val="center"/>
    </w:pPr>
    <w:rPr>
      <w:rFonts w:cs="Tahoma"/>
      <w:noProof/>
      <w:sz w:val="22"/>
      <w:szCs w:val="20"/>
    </w:rPr>
  </w:style>
  <w:style w:type="paragraph" w:customStyle="1" w:styleId="BodyText22">
    <w:name w:val="Body Text 22"/>
    <w:basedOn w:val="Normale"/>
    <w:rsid w:val="00963137"/>
    <w:pPr>
      <w:jc w:val="center"/>
    </w:pPr>
    <w:rPr>
      <w:rFonts w:ascii="Arial" w:hAnsi="Arial" w:cs="Tahoma"/>
      <w:noProof/>
      <w:sz w:val="28"/>
      <w:szCs w:val="20"/>
    </w:rPr>
  </w:style>
  <w:style w:type="paragraph" w:customStyle="1" w:styleId="Rientrocorpodeltesto31">
    <w:name w:val="Rientro corpo del testo 31"/>
    <w:basedOn w:val="Normale"/>
    <w:rsid w:val="00963137"/>
    <w:pPr>
      <w:spacing w:after="240" w:line="480" w:lineRule="atLeast"/>
      <w:ind w:right="283"/>
      <w:jc w:val="center"/>
    </w:pPr>
    <w:rPr>
      <w:rFonts w:ascii="Arial" w:hAnsi="Arial" w:cs="Tahoma"/>
      <w:noProof/>
      <w:sz w:val="22"/>
      <w:szCs w:val="20"/>
    </w:rPr>
  </w:style>
  <w:style w:type="paragraph" w:customStyle="1" w:styleId="Mappadocumento1">
    <w:name w:val="Mappa documento1"/>
    <w:basedOn w:val="Normale"/>
    <w:rsid w:val="00963137"/>
    <w:pPr>
      <w:shd w:val="clear" w:color="auto" w:fill="000080"/>
      <w:jc w:val="center"/>
    </w:pPr>
    <w:rPr>
      <w:rFonts w:ascii="Tahoma" w:hAnsi="Tahoma" w:cs="Tahoma"/>
      <w:noProof/>
      <w:sz w:val="22"/>
      <w:szCs w:val="20"/>
    </w:rPr>
  </w:style>
  <w:style w:type="paragraph" w:customStyle="1" w:styleId="Corpodeltesto31">
    <w:name w:val="Corpo del testo 31"/>
    <w:basedOn w:val="Normale"/>
    <w:rsid w:val="00963137"/>
    <w:pPr>
      <w:tabs>
        <w:tab w:val="left" w:pos="1152"/>
      </w:tabs>
      <w:spacing w:line="480" w:lineRule="atLeast"/>
      <w:ind w:right="283"/>
      <w:jc w:val="center"/>
    </w:pPr>
    <w:rPr>
      <w:rFonts w:ascii="Arial" w:hAnsi="Arial" w:cs="Tahoma"/>
      <w:noProof/>
      <w:sz w:val="22"/>
      <w:szCs w:val="20"/>
    </w:rPr>
  </w:style>
  <w:style w:type="paragraph" w:styleId="Sommario4">
    <w:name w:val="toc 4"/>
    <w:basedOn w:val="Normale"/>
    <w:next w:val="Normale"/>
    <w:autoRedefine/>
    <w:uiPriority w:val="39"/>
    <w:rsid w:val="00963137"/>
    <w:pPr>
      <w:spacing w:line="360" w:lineRule="auto"/>
      <w:ind w:left="660"/>
    </w:pPr>
    <w:rPr>
      <w:rFonts w:asciiTheme="minorHAnsi" w:hAnsiTheme="minorHAnsi"/>
      <w:color w:val="000000"/>
      <w:sz w:val="20"/>
      <w:szCs w:val="20"/>
    </w:rPr>
  </w:style>
  <w:style w:type="paragraph" w:styleId="Sommario5">
    <w:name w:val="toc 5"/>
    <w:basedOn w:val="Normale"/>
    <w:next w:val="Normale"/>
    <w:autoRedefine/>
    <w:rsid w:val="00963137"/>
    <w:pPr>
      <w:spacing w:line="360" w:lineRule="auto"/>
      <w:ind w:left="880"/>
    </w:pPr>
    <w:rPr>
      <w:rFonts w:asciiTheme="minorHAnsi" w:hAnsiTheme="minorHAnsi"/>
      <w:color w:val="000000"/>
      <w:sz w:val="20"/>
      <w:szCs w:val="20"/>
    </w:rPr>
  </w:style>
  <w:style w:type="paragraph" w:styleId="Sommario6">
    <w:name w:val="toc 6"/>
    <w:basedOn w:val="Normale"/>
    <w:next w:val="Normale"/>
    <w:autoRedefine/>
    <w:rsid w:val="00963137"/>
    <w:pPr>
      <w:spacing w:line="360" w:lineRule="auto"/>
      <w:ind w:left="1100"/>
    </w:pPr>
    <w:rPr>
      <w:rFonts w:asciiTheme="minorHAnsi" w:hAnsiTheme="minorHAnsi"/>
      <w:color w:val="000000"/>
      <w:sz w:val="20"/>
      <w:szCs w:val="20"/>
    </w:rPr>
  </w:style>
  <w:style w:type="paragraph" w:styleId="Sommario7">
    <w:name w:val="toc 7"/>
    <w:basedOn w:val="Normale"/>
    <w:next w:val="Normale"/>
    <w:autoRedefine/>
    <w:rsid w:val="00963137"/>
    <w:pPr>
      <w:spacing w:line="360" w:lineRule="auto"/>
      <w:ind w:left="1320"/>
    </w:pPr>
    <w:rPr>
      <w:rFonts w:asciiTheme="minorHAnsi" w:hAnsiTheme="minorHAnsi"/>
      <w:color w:val="000000"/>
      <w:sz w:val="20"/>
      <w:szCs w:val="20"/>
    </w:rPr>
  </w:style>
  <w:style w:type="paragraph" w:styleId="Sommario8">
    <w:name w:val="toc 8"/>
    <w:basedOn w:val="Normale"/>
    <w:next w:val="Normale"/>
    <w:autoRedefine/>
    <w:rsid w:val="00963137"/>
    <w:pPr>
      <w:spacing w:line="360" w:lineRule="auto"/>
      <w:ind w:left="1540"/>
    </w:pPr>
    <w:rPr>
      <w:rFonts w:asciiTheme="minorHAnsi" w:hAnsiTheme="minorHAnsi"/>
      <w:color w:val="000000"/>
      <w:sz w:val="20"/>
      <w:szCs w:val="20"/>
    </w:rPr>
  </w:style>
  <w:style w:type="paragraph" w:styleId="Sommario9">
    <w:name w:val="toc 9"/>
    <w:basedOn w:val="Normale"/>
    <w:next w:val="Normale"/>
    <w:autoRedefine/>
    <w:rsid w:val="00963137"/>
    <w:pPr>
      <w:spacing w:line="360" w:lineRule="auto"/>
      <w:ind w:left="1760"/>
    </w:pPr>
    <w:rPr>
      <w:rFonts w:asciiTheme="minorHAnsi" w:hAnsiTheme="minorHAnsi"/>
      <w:color w:val="000000"/>
      <w:sz w:val="20"/>
      <w:szCs w:val="20"/>
    </w:rPr>
  </w:style>
  <w:style w:type="paragraph" w:customStyle="1" w:styleId="BlockText2">
    <w:name w:val="Block Text2"/>
    <w:basedOn w:val="Normale"/>
    <w:rsid w:val="00963137"/>
    <w:pPr>
      <w:ind w:left="567" w:right="567"/>
      <w:jc w:val="center"/>
    </w:pPr>
    <w:rPr>
      <w:rFonts w:ascii="Arial" w:hAnsi="Arial" w:cs="Tahoma"/>
      <w:noProof/>
      <w:color w:val="000000"/>
      <w:sz w:val="22"/>
      <w:szCs w:val="20"/>
    </w:rPr>
  </w:style>
  <w:style w:type="paragraph" w:customStyle="1" w:styleId="BodyText21">
    <w:name w:val="Body Text 21"/>
    <w:basedOn w:val="Normale"/>
    <w:rsid w:val="00963137"/>
    <w:pPr>
      <w:ind w:left="567"/>
      <w:jc w:val="center"/>
    </w:pPr>
    <w:rPr>
      <w:rFonts w:ascii="Arial" w:hAnsi="Arial" w:cs="Tahoma"/>
      <w:noProof/>
      <w:sz w:val="22"/>
      <w:szCs w:val="20"/>
    </w:rPr>
  </w:style>
  <w:style w:type="paragraph" w:customStyle="1" w:styleId="BodyTextIndent21">
    <w:name w:val="Body Text Indent 21"/>
    <w:basedOn w:val="Normale"/>
    <w:rsid w:val="00963137"/>
    <w:pPr>
      <w:ind w:right="567"/>
      <w:jc w:val="center"/>
    </w:pPr>
    <w:rPr>
      <w:rFonts w:ascii="Arial" w:hAnsi="Arial" w:cs="Tahoma"/>
      <w:noProof/>
      <w:color w:val="000000"/>
      <w:sz w:val="22"/>
      <w:szCs w:val="20"/>
    </w:rPr>
  </w:style>
  <w:style w:type="table" w:customStyle="1" w:styleId="Grigliatabella2">
    <w:name w:val="Griglia tabella2"/>
    <w:basedOn w:val="Tabellanormale"/>
    <w:next w:val="Grigliatabella"/>
    <w:uiPriority w:val="59"/>
    <w:rsid w:val="0096313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rsid w:val="00963137"/>
    <w:pPr>
      <w:ind w:left="240" w:hanging="240"/>
      <w:jc w:val="center"/>
    </w:pPr>
    <w:rPr>
      <w:rFonts w:ascii="Trebuchet MS" w:hAnsi="Trebuchet MS" w:cs="Tahoma"/>
      <w:noProof/>
      <w:sz w:val="22"/>
      <w:szCs w:val="20"/>
    </w:rPr>
  </w:style>
  <w:style w:type="paragraph" w:customStyle="1" w:styleId="indice0">
    <w:name w:val="indice"/>
    <w:basedOn w:val="Normale"/>
    <w:autoRedefine/>
    <w:rsid w:val="00963137"/>
    <w:pPr>
      <w:tabs>
        <w:tab w:val="right" w:leader="dot" w:pos="9072"/>
      </w:tabs>
    </w:pPr>
    <w:rPr>
      <w:rFonts w:ascii="Trebuchet MS" w:hAnsi="Trebuchet MS" w:cs="Tahoma"/>
      <w:noProof/>
      <w:sz w:val="22"/>
      <w:szCs w:val="20"/>
    </w:rPr>
  </w:style>
  <w:style w:type="character" w:customStyle="1" w:styleId="MTEquationSection">
    <w:name w:val="MTEquationSection"/>
    <w:rsid w:val="00963137"/>
    <w:rPr>
      <w:rFonts w:cs="Times New Roman"/>
      <w:vanish w:val="0"/>
      <w:color w:val="FF0000"/>
    </w:rPr>
  </w:style>
  <w:style w:type="character" w:customStyle="1" w:styleId="equazioneCarattere">
    <w:name w:val="equazione Carattere"/>
    <w:link w:val="equazione"/>
    <w:locked/>
    <w:rsid w:val="00963137"/>
    <w:rPr>
      <w:rFonts w:ascii="Trebuchet MS" w:eastAsia="Times New Roman" w:hAnsi="Trebuchet MS" w:cs="Times New Roman"/>
      <w:position w:val="-14"/>
      <w:sz w:val="20"/>
      <w:szCs w:val="20"/>
      <w:lang w:eastAsia="it-IT"/>
    </w:rPr>
  </w:style>
  <w:style w:type="character" w:customStyle="1" w:styleId="MTDisplayEquationCarattere">
    <w:name w:val="MTDisplayEquation Carattere"/>
    <w:basedOn w:val="equazioneCarattere"/>
    <w:link w:val="MTDisplayEquation"/>
    <w:locked/>
    <w:rsid w:val="00963137"/>
    <w:rPr>
      <w:rFonts w:ascii="Trebuchet MS" w:eastAsia="Times New Roman" w:hAnsi="Trebuchet MS" w:cs="Times New Roman"/>
      <w:iCs/>
      <w:color w:val="000000"/>
      <w:position w:val="-14"/>
      <w:sz w:val="20"/>
      <w:szCs w:val="18"/>
      <w:lang w:eastAsia="it-IT"/>
    </w:rPr>
  </w:style>
  <w:style w:type="paragraph" w:customStyle="1" w:styleId="Didascalia11">
    <w:name w:val="Didascalia_11"/>
    <w:basedOn w:val="Didascalia"/>
    <w:autoRedefine/>
    <w:rsid w:val="00963137"/>
    <w:pPr>
      <w:tabs>
        <w:tab w:val="clear" w:pos="1024"/>
      </w:tabs>
      <w:spacing w:before="120"/>
    </w:pPr>
    <w:rPr>
      <w:rFonts w:cs="Tahoma"/>
      <w:bCs w:val="0"/>
      <w:iCs w:val="0"/>
      <w:color w:val="auto"/>
      <w:szCs w:val="20"/>
    </w:rPr>
  </w:style>
  <w:style w:type="paragraph" w:customStyle="1" w:styleId="Nessunaspaziatura1">
    <w:name w:val="Nessuna spaziatura1"/>
    <w:rsid w:val="00963137"/>
    <w:pPr>
      <w:widowControl w:val="0"/>
      <w:overflowPunct w:val="0"/>
      <w:autoSpaceDE w:val="0"/>
      <w:autoSpaceDN w:val="0"/>
      <w:adjustRightInd w:val="0"/>
      <w:spacing w:after="0" w:line="240" w:lineRule="auto"/>
      <w:ind w:firstLine="567"/>
      <w:jc w:val="both"/>
      <w:textAlignment w:val="baseline"/>
    </w:pPr>
    <w:rPr>
      <w:rFonts w:ascii="Trebuchet MS" w:eastAsia="Times New Roman" w:hAnsi="Trebuchet MS" w:cs="Times New Roman"/>
      <w:sz w:val="24"/>
      <w:szCs w:val="20"/>
      <w:lang w:eastAsia="it-IT"/>
    </w:rPr>
  </w:style>
  <w:style w:type="paragraph" w:customStyle="1" w:styleId="Paragrafoelenco1">
    <w:name w:val="Paragrafo elenco1"/>
    <w:basedOn w:val="Normale"/>
    <w:rsid w:val="00963137"/>
    <w:pPr>
      <w:ind w:left="720"/>
      <w:jc w:val="center"/>
    </w:pPr>
    <w:rPr>
      <w:rFonts w:ascii="Trebuchet MS" w:hAnsi="Trebuchet MS" w:cs="Tahoma"/>
      <w:noProof/>
      <w:sz w:val="22"/>
      <w:szCs w:val="20"/>
    </w:rPr>
  </w:style>
  <w:style w:type="character" w:styleId="Enfasicorsivo">
    <w:name w:val="Emphasis"/>
    <w:rsid w:val="00963137"/>
    <w:rPr>
      <w:rFonts w:cs="Times New Roman"/>
      <w:i/>
      <w:iCs/>
    </w:rPr>
  </w:style>
  <w:style w:type="table" w:styleId="Tabellacontemporanea">
    <w:name w:val="Table Contemporary"/>
    <w:basedOn w:val="Tabellanormale"/>
    <w:rsid w:val="00963137"/>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elencopuntatoCarattere">
    <w:name w:val="elenco puntato Carattere"/>
    <w:basedOn w:val="Carpredefinitoparagrafo"/>
    <w:link w:val="elencopuntato"/>
    <w:rsid w:val="00963137"/>
    <w:rPr>
      <w:rFonts w:ascii="Trebuchet MS" w:eastAsia="Times New Roman" w:hAnsi="Trebuchet MS" w:cs="Tahoma"/>
      <w:szCs w:val="20"/>
      <w:lang w:eastAsia="it-IT"/>
    </w:rPr>
  </w:style>
  <w:style w:type="paragraph" w:customStyle="1" w:styleId="tabella2">
    <w:name w:val="tabella_2"/>
    <w:basedOn w:val="tabella1"/>
    <w:autoRedefine/>
    <w:qFormat/>
    <w:rsid w:val="00963137"/>
    <w:pPr>
      <w:widowControl/>
      <w:numPr>
        <w:numId w:val="9"/>
      </w:numPr>
      <w:overflowPunct/>
      <w:autoSpaceDN/>
      <w:ind w:left="1353"/>
      <w:jc w:val="left"/>
      <w:textAlignment w:val="auto"/>
    </w:pPr>
    <w:rPr>
      <w:noProof/>
      <w:sz w:val="18"/>
    </w:rPr>
  </w:style>
  <w:style w:type="character" w:customStyle="1" w:styleId="CorpodeltestoCarattere1">
    <w:name w:val="Corpo del testo Carattere1"/>
    <w:basedOn w:val="Carpredefinitoparagrafo"/>
    <w:rsid w:val="00963137"/>
    <w:rPr>
      <w:b/>
      <w:iCs/>
      <w:color w:val="000000"/>
      <w:sz w:val="28"/>
      <w:szCs w:val="18"/>
    </w:rPr>
  </w:style>
  <w:style w:type="table" w:styleId="Elencotabella2">
    <w:name w:val="Table List 2"/>
    <w:basedOn w:val="Tabellanormale"/>
    <w:rsid w:val="00963137"/>
    <w:pPr>
      <w:spacing w:after="0" w:line="240" w:lineRule="auto"/>
      <w:jc w:val="center"/>
    </w:pPr>
    <w:rPr>
      <w:rFonts w:ascii="Times New Roman" w:eastAsia="Times New Roman" w:hAnsi="Times New Roman" w:cs="Times New Roman"/>
      <w:sz w:val="20"/>
      <w:szCs w:val="20"/>
      <w:lang w:eastAsia="it-I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5">
    <w:name w:val="Table List 5"/>
    <w:basedOn w:val="Tabellanormale"/>
    <w:rsid w:val="00963137"/>
    <w:pPr>
      <w:spacing w:after="0" w:line="240" w:lineRule="auto"/>
      <w:jc w:val="center"/>
    </w:pPr>
    <w:rPr>
      <w:rFonts w:ascii="Times New Roman" w:eastAsia="Times New Roman" w:hAnsi="Times New Roman" w:cs="Times New Roman"/>
      <w:sz w:val="20"/>
      <w:szCs w:val="20"/>
      <w:lang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etabrientro">
    <w:name w:val="Stile tab.rientro"/>
    <w:autoRedefine/>
    <w:rsid w:val="00963137"/>
    <w:pPr>
      <w:spacing w:before="80" w:after="80" w:line="240" w:lineRule="auto"/>
      <w:jc w:val="both"/>
    </w:pPr>
    <w:rPr>
      <w:rFonts w:ascii="Trebuchet MS" w:eastAsia="Times New Roman" w:hAnsi="Trebuchet MS" w:cs="Times New Roman"/>
      <w:i/>
      <w:sz w:val="18"/>
      <w:szCs w:val="20"/>
      <w:lang w:eastAsia="it-IT"/>
    </w:rPr>
  </w:style>
  <w:style w:type="character" w:styleId="Enfasigrassetto">
    <w:name w:val="Strong"/>
    <w:basedOn w:val="Carpredefinitoparagrafo"/>
    <w:uiPriority w:val="22"/>
    <w:qFormat/>
    <w:rsid w:val="00963137"/>
    <w:rPr>
      <w:b/>
      <w:bCs/>
    </w:rPr>
  </w:style>
  <w:style w:type="paragraph" w:customStyle="1" w:styleId="Foto">
    <w:name w:val="Foto"/>
    <w:basedOn w:val="Nessunaspaziatura"/>
    <w:link w:val="FotoCarattere"/>
    <w:autoRedefine/>
    <w:qFormat/>
    <w:rsid w:val="00963137"/>
    <w:pPr>
      <w:autoSpaceDE/>
      <w:adjustRightInd/>
      <w:spacing w:before="240" w:line="240" w:lineRule="auto"/>
    </w:pPr>
    <w:rPr>
      <w:rFonts w:eastAsia="Calibri"/>
      <w:b/>
      <w:bCs/>
      <w:noProof/>
      <w:sz w:val="22"/>
      <w:szCs w:val="22"/>
    </w:rPr>
  </w:style>
  <w:style w:type="paragraph" w:customStyle="1" w:styleId="Tabellabuona">
    <w:name w:val="Tabella buona"/>
    <w:basedOn w:val="Nessunaspaziatura"/>
    <w:link w:val="TabellabuonaCarattere"/>
    <w:autoRedefine/>
    <w:qFormat/>
    <w:rsid w:val="00963137"/>
    <w:pPr>
      <w:autoSpaceDE/>
      <w:adjustRightInd/>
      <w:spacing w:before="60" w:after="60" w:line="240" w:lineRule="auto"/>
    </w:pPr>
    <w:rPr>
      <w:rFonts w:eastAsia="Calibri"/>
      <w:color w:val="000000" w:themeColor="text1"/>
    </w:rPr>
  </w:style>
  <w:style w:type="character" w:customStyle="1" w:styleId="NessunaspaziaturaCarattere">
    <w:name w:val="Nessuna spaziatura Carattere"/>
    <w:aliases w:val="testo tabella Carattere"/>
    <w:basedOn w:val="Carpredefinitoparagrafo"/>
    <w:link w:val="Nessunaspaziatura"/>
    <w:uiPriority w:val="1"/>
    <w:rsid w:val="00963137"/>
    <w:rPr>
      <w:rFonts w:ascii="Trebuchet MS" w:eastAsia="Times New Roman" w:hAnsi="Trebuchet MS" w:cs="Times New Roman"/>
      <w:sz w:val="20"/>
      <w:szCs w:val="20"/>
      <w:lang w:eastAsia="it-IT"/>
    </w:rPr>
  </w:style>
  <w:style w:type="character" w:customStyle="1" w:styleId="FotoCarattere">
    <w:name w:val="Foto Carattere"/>
    <w:basedOn w:val="NessunaspaziaturaCarattere"/>
    <w:link w:val="Foto"/>
    <w:rsid w:val="00963137"/>
    <w:rPr>
      <w:rFonts w:ascii="Trebuchet MS" w:eastAsia="Calibri" w:hAnsi="Trebuchet MS" w:cs="Times New Roman"/>
      <w:b/>
      <w:bCs/>
      <w:noProof/>
      <w:sz w:val="20"/>
      <w:szCs w:val="20"/>
      <w:lang w:eastAsia="it-IT"/>
    </w:rPr>
  </w:style>
  <w:style w:type="paragraph" w:customStyle="1" w:styleId="tabn8">
    <w:name w:val="tab n.8"/>
    <w:basedOn w:val="tabella1"/>
    <w:link w:val="tabn8Carattere"/>
    <w:autoRedefine/>
    <w:qFormat/>
    <w:rsid w:val="00963137"/>
    <w:pPr>
      <w:ind w:hanging="6"/>
    </w:pPr>
    <w:rPr>
      <w:rFonts w:cs="Times New Roman"/>
      <w:color w:val="000000"/>
      <w:sz w:val="16"/>
      <w:szCs w:val="16"/>
    </w:rPr>
  </w:style>
  <w:style w:type="character" w:customStyle="1" w:styleId="TabellabuonaCarattere">
    <w:name w:val="Tabella buona Carattere"/>
    <w:basedOn w:val="NessunaspaziaturaCarattere"/>
    <w:link w:val="Tabellabuona"/>
    <w:rsid w:val="00963137"/>
    <w:rPr>
      <w:rFonts w:ascii="Trebuchet MS" w:eastAsia="Calibri" w:hAnsi="Trebuchet MS" w:cs="Times New Roman"/>
      <w:color w:val="000000" w:themeColor="text1"/>
      <w:sz w:val="20"/>
      <w:szCs w:val="20"/>
      <w:lang w:eastAsia="it-IT"/>
    </w:rPr>
  </w:style>
  <w:style w:type="character" w:customStyle="1" w:styleId="tabn8Carattere">
    <w:name w:val="tab n.8 Carattere"/>
    <w:basedOn w:val="tabella1Carattere"/>
    <w:link w:val="tabn8"/>
    <w:rsid w:val="00963137"/>
    <w:rPr>
      <w:rFonts w:ascii="Trebuchet MS" w:eastAsia="Times New Roman" w:hAnsi="Trebuchet MS" w:cs="Times New Roman"/>
      <w:color w:val="000000"/>
      <w:sz w:val="16"/>
      <w:szCs w:val="16"/>
      <w:lang w:eastAsia="it-IT"/>
    </w:rPr>
  </w:style>
  <w:style w:type="paragraph" w:styleId="Titolosommario">
    <w:name w:val="TOC Heading"/>
    <w:basedOn w:val="Titolo1"/>
    <w:next w:val="Normale"/>
    <w:uiPriority w:val="39"/>
    <w:unhideWhenUsed/>
    <w:qFormat/>
    <w:rsid w:val="00963137"/>
    <w:pPr>
      <w:keepLines/>
      <w:numPr>
        <w:numId w:val="0"/>
      </w:numPr>
      <w:tabs>
        <w:tab w:val="clear" w:pos="1024"/>
      </w:tabs>
      <w:spacing w:before="480" w:line="276" w:lineRule="auto"/>
      <w:jc w:val="left"/>
      <w:outlineLvl w:val="9"/>
    </w:pPr>
    <w:rPr>
      <w:rFonts w:asciiTheme="majorHAnsi" w:eastAsiaTheme="majorEastAsia" w:hAnsiTheme="majorHAnsi" w:cstheme="majorBidi"/>
      <w:bCs/>
      <w:iCs w:val="0"/>
      <w:color w:val="2E74B5" w:themeColor="accent1" w:themeShade="BF"/>
      <w:szCs w:val="28"/>
      <w:lang w:eastAsia="en-US"/>
    </w:rPr>
  </w:style>
  <w:style w:type="paragraph" w:customStyle="1" w:styleId="Elenco">
    <w:name w:val="Elenco."/>
    <w:basedOn w:val="Elenco0"/>
    <w:link w:val="ElencoCarattere0"/>
    <w:autoRedefine/>
    <w:qFormat/>
    <w:rsid w:val="007260B7"/>
    <w:pPr>
      <w:numPr>
        <w:numId w:val="17"/>
      </w:numPr>
      <w:ind w:right="566"/>
    </w:pPr>
    <w:rPr>
      <w:b/>
      <w:bCs/>
    </w:rPr>
  </w:style>
  <w:style w:type="character" w:customStyle="1" w:styleId="ElencoCarattere0">
    <w:name w:val="Elenco. Carattere"/>
    <w:basedOn w:val="ElencoCarattere"/>
    <w:link w:val="Elenco"/>
    <w:rsid w:val="007260B7"/>
    <w:rPr>
      <w:rFonts w:ascii="Times New Roman" w:eastAsia="Times New Roman" w:hAnsi="Times New Roman" w:cs="Times New Roman"/>
      <w:b/>
      <w:bCs/>
      <w:iCs/>
      <w:color w:val="000000"/>
      <w:sz w:val="24"/>
      <w:szCs w:val="24"/>
      <w:lang w:eastAsia="it-IT"/>
    </w:rPr>
  </w:style>
  <w:style w:type="paragraph" w:customStyle="1" w:styleId="Tbuona">
    <w:name w:val="T.buona"/>
    <w:basedOn w:val="Tabellabuona"/>
    <w:link w:val="TbuonaCarattere"/>
    <w:autoRedefine/>
    <w:rsid w:val="00963137"/>
    <w:rPr>
      <w:b/>
      <w:bCs/>
    </w:rPr>
  </w:style>
  <w:style w:type="character" w:customStyle="1" w:styleId="TbuonaCarattere">
    <w:name w:val="T.buona Carattere"/>
    <w:basedOn w:val="TabellabuonaCarattere"/>
    <w:link w:val="Tbuona"/>
    <w:rsid w:val="00963137"/>
    <w:rPr>
      <w:rFonts w:ascii="Trebuchet MS" w:eastAsia="Calibri" w:hAnsi="Trebuchet MS" w:cs="Times New Roman"/>
      <w:b/>
      <w:bCs/>
      <w:color w:val="000000" w:themeColor="text1"/>
      <w:sz w:val="20"/>
      <w:szCs w:val="20"/>
      <w:lang w:eastAsia="it-IT"/>
    </w:rPr>
  </w:style>
  <w:style w:type="paragraph" w:customStyle="1" w:styleId="spaziature">
    <w:name w:val="spaziature"/>
    <w:basedOn w:val="Tabellabuona"/>
    <w:next w:val="Normale"/>
    <w:autoRedefine/>
    <w:qFormat/>
    <w:rsid w:val="00963137"/>
    <w:rPr>
      <w:sz w:val="12"/>
    </w:rPr>
  </w:style>
  <w:style w:type="table" w:customStyle="1" w:styleId="Tabellaelenco3-colore11">
    <w:name w:val="Tabella elenco 3 - colore 11"/>
    <w:basedOn w:val="Tabellanormale"/>
    <w:uiPriority w:val="48"/>
    <w:rsid w:val="00963137"/>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abellabianco">
    <w:name w:val="tabella bianco"/>
    <w:basedOn w:val="Tabellabuona"/>
    <w:autoRedefine/>
    <w:qFormat/>
    <w:rsid w:val="00963137"/>
    <w:pPr>
      <w:jc w:val="left"/>
    </w:pPr>
    <w:rPr>
      <w:b/>
      <w:noProof/>
      <w:color w:val="auto"/>
    </w:rPr>
  </w:style>
  <w:style w:type="character" w:customStyle="1" w:styleId="NormaleWebCarattere">
    <w:name w:val="Normale (Web) Carattere"/>
    <w:link w:val="NormaleWeb"/>
    <w:rsid w:val="00963137"/>
    <w:rPr>
      <w:rFonts w:ascii="Times New Roman" w:eastAsia="Times New Roman" w:hAnsi="Times New Roman" w:cs="Times New Roman"/>
      <w:sz w:val="24"/>
      <w:szCs w:val="24"/>
      <w:lang w:eastAsia="it-IT"/>
    </w:rPr>
  </w:style>
  <w:style w:type="paragraph" w:customStyle="1" w:styleId="Elencoa">
    <w:name w:val="Elenco a"/>
    <w:basedOn w:val="Elenco"/>
    <w:link w:val="ElencoaCarattere"/>
    <w:autoRedefine/>
    <w:qFormat/>
    <w:rsid w:val="00963137"/>
    <w:pPr>
      <w:numPr>
        <w:numId w:val="10"/>
      </w:numPr>
    </w:pPr>
    <w:rPr>
      <w:rFonts w:eastAsia="Calibri"/>
      <w:bCs w:val="0"/>
    </w:rPr>
  </w:style>
  <w:style w:type="paragraph" w:customStyle="1" w:styleId="Corpodeltesto22">
    <w:name w:val="Corpo del testo 22"/>
    <w:basedOn w:val="Normale"/>
    <w:rsid w:val="00963137"/>
    <w:pPr>
      <w:widowControl w:val="0"/>
      <w:overflowPunct w:val="0"/>
      <w:autoSpaceDE w:val="0"/>
      <w:autoSpaceDN w:val="0"/>
      <w:adjustRightInd w:val="0"/>
      <w:spacing w:line="360" w:lineRule="auto"/>
      <w:ind w:right="-1"/>
      <w:jc w:val="both"/>
      <w:textAlignment w:val="baseline"/>
    </w:pPr>
    <w:rPr>
      <w:szCs w:val="20"/>
    </w:rPr>
  </w:style>
  <w:style w:type="character" w:customStyle="1" w:styleId="ElencoaCarattere">
    <w:name w:val="Elenco a Carattere"/>
    <w:basedOn w:val="ElencoCarattere0"/>
    <w:link w:val="Elencoa"/>
    <w:rsid w:val="00963137"/>
    <w:rPr>
      <w:rFonts w:ascii="Times New Roman" w:eastAsia="Calibri" w:hAnsi="Times New Roman" w:cs="Times New Roman"/>
      <w:b/>
      <w:bCs/>
      <w:iCs/>
      <w:color w:val="000000"/>
      <w:sz w:val="24"/>
      <w:szCs w:val="24"/>
      <w:lang w:eastAsia="it-IT"/>
    </w:rPr>
  </w:style>
  <w:style w:type="paragraph" w:customStyle="1" w:styleId="Testodelblocco2">
    <w:name w:val="Testo del blocco2"/>
    <w:basedOn w:val="Normale"/>
    <w:rsid w:val="00963137"/>
    <w:pPr>
      <w:widowControl w:val="0"/>
      <w:overflowPunct w:val="0"/>
      <w:autoSpaceDE w:val="0"/>
      <w:autoSpaceDN w:val="0"/>
      <w:adjustRightInd w:val="0"/>
      <w:ind w:left="4536" w:right="566"/>
      <w:jc w:val="both"/>
      <w:textAlignment w:val="baseline"/>
    </w:pPr>
    <w:rPr>
      <w:color w:val="FF0000"/>
      <w:szCs w:val="20"/>
    </w:rPr>
  </w:style>
  <w:style w:type="paragraph" w:customStyle="1" w:styleId="stile29">
    <w:name w:val="stile29"/>
    <w:basedOn w:val="Normale"/>
    <w:rsid w:val="00963137"/>
    <w:pPr>
      <w:spacing w:before="100" w:beforeAutospacing="1" w:after="100" w:afterAutospacing="1"/>
    </w:pPr>
    <w:rPr>
      <w:i/>
      <w:iCs/>
      <w:color w:val="464646"/>
    </w:rPr>
  </w:style>
  <w:style w:type="paragraph" w:customStyle="1" w:styleId="stile25">
    <w:name w:val="stile25"/>
    <w:basedOn w:val="Normale"/>
    <w:rsid w:val="00963137"/>
    <w:pPr>
      <w:spacing w:before="100" w:beforeAutospacing="1" w:after="100" w:afterAutospacing="1"/>
    </w:pPr>
    <w:rPr>
      <w:i/>
      <w:iCs/>
      <w:color w:val="464646"/>
    </w:rPr>
  </w:style>
  <w:style w:type="paragraph" w:customStyle="1" w:styleId="stile5">
    <w:name w:val="stile5"/>
    <w:basedOn w:val="Normale"/>
    <w:rsid w:val="00963137"/>
    <w:pPr>
      <w:spacing w:before="100" w:beforeAutospacing="1" w:after="100" w:afterAutospacing="1"/>
    </w:pPr>
    <w:rPr>
      <w:i/>
      <w:iCs/>
      <w:color w:val="464646"/>
    </w:rPr>
  </w:style>
  <w:style w:type="paragraph" w:customStyle="1" w:styleId="stile16">
    <w:name w:val="stile16"/>
    <w:basedOn w:val="Normale"/>
    <w:rsid w:val="00963137"/>
    <w:pPr>
      <w:spacing w:before="100" w:beforeAutospacing="1" w:after="100" w:afterAutospacing="1"/>
    </w:pPr>
    <w:rPr>
      <w:b/>
      <w:bCs/>
      <w:i/>
      <w:iCs/>
      <w:color w:val="464646"/>
    </w:rPr>
  </w:style>
  <w:style w:type="paragraph" w:customStyle="1" w:styleId="Normalegrassetto">
    <w:name w:val="Normale grassetto"/>
    <w:basedOn w:val="Normale"/>
    <w:link w:val="NormalegrassettoCarattere"/>
    <w:autoRedefine/>
    <w:qFormat/>
    <w:rsid w:val="00963137"/>
    <w:pPr>
      <w:tabs>
        <w:tab w:val="left" w:pos="1024"/>
      </w:tabs>
      <w:spacing w:line="360" w:lineRule="auto"/>
      <w:ind w:right="283"/>
      <w:jc w:val="both"/>
    </w:pPr>
    <w:rPr>
      <w:rFonts w:ascii="Trebuchet MS" w:hAnsi="Trebuchet MS" w:cs="Tahoma"/>
      <w:b/>
      <w:iCs/>
      <w:color w:val="000000"/>
      <w:sz w:val="22"/>
      <w:szCs w:val="22"/>
    </w:rPr>
  </w:style>
  <w:style w:type="paragraph" w:customStyle="1" w:styleId="Testodelblocco3">
    <w:name w:val="Testo del blocco3"/>
    <w:basedOn w:val="Normale"/>
    <w:rsid w:val="00963137"/>
    <w:pPr>
      <w:widowControl w:val="0"/>
      <w:overflowPunct w:val="0"/>
      <w:autoSpaceDE w:val="0"/>
      <w:autoSpaceDN w:val="0"/>
      <w:adjustRightInd w:val="0"/>
      <w:ind w:left="851" w:right="566"/>
      <w:jc w:val="both"/>
      <w:textAlignment w:val="baseline"/>
    </w:pPr>
    <w:rPr>
      <w:szCs w:val="20"/>
    </w:rPr>
  </w:style>
  <w:style w:type="character" w:customStyle="1" w:styleId="NormalegrassettoCarattere">
    <w:name w:val="Normale grassetto Carattere"/>
    <w:basedOn w:val="Carpredefinitoparagrafo"/>
    <w:link w:val="Normalegrassetto"/>
    <w:rsid w:val="00963137"/>
    <w:rPr>
      <w:rFonts w:ascii="Trebuchet MS" w:eastAsia="Times New Roman" w:hAnsi="Trebuchet MS" w:cs="Tahoma"/>
      <w:b/>
      <w:iCs/>
      <w:color w:val="000000"/>
      <w:lang w:eastAsia="it-IT"/>
    </w:rPr>
  </w:style>
  <w:style w:type="paragraph" w:customStyle="1" w:styleId="scrittodvr">
    <w:name w:val="scritto dvr"/>
    <w:basedOn w:val="Normale"/>
    <w:link w:val="scrittodvrCarattere"/>
    <w:qFormat/>
    <w:rsid w:val="00963137"/>
    <w:pPr>
      <w:widowControl w:val="0"/>
      <w:overflowPunct w:val="0"/>
      <w:autoSpaceDE w:val="0"/>
      <w:autoSpaceDN w:val="0"/>
      <w:adjustRightInd w:val="0"/>
      <w:spacing w:line="360" w:lineRule="auto"/>
      <w:ind w:left="284" w:right="283" w:firstLine="425"/>
      <w:jc w:val="both"/>
      <w:textAlignment w:val="baseline"/>
    </w:pPr>
    <w:rPr>
      <w:rFonts w:ascii="Tahoma" w:hAnsi="Tahoma" w:cs="Tahoma"/>
      <w:color w:val="000000"/>
      <w:sz w:val="22"/>
      <w:szCs w:val="22"/>
    </w:rPr>
  </w:style>
  <w:style w:type="character" w:customStyle="1" w:styleId="scrittodvrCarattere">
    <w:name w:val="scritto dvr Carattere"/>
    <w:link w:val="scrittodvr"/>
    <w:rsid w:val="00963137"/>
    <w:rPr>
      <w:rFonts w:ascii="Tahoma" w:eastAsia="Times New Roman" w:hAnsi="Tahoma" w:cs="Tahoma"/>
      <w:color w:val="000000"/>
      <w:lang w:eastAsia="it-IT"/>
    </w:rPr>
  </w:style>
  <w:style w:type="character" w:customStyle="1" w:styleId="Stile1Carattere">
    <w:name w:val="Stile1 Carattere"/>
    <w:basedOn w:val="NormaleWebCarattere"/>
    <w:rsid w:val="00963137"/>
    <w:rPr>
      <w:rFonts w:ascii="Tahoma" w:eastAsia="Times New Roman" w:hAnsi="Tahoma" w:cs="Tahoma"/>
      <w:sz w:val="24"/>
      <w:szCs w:val="24"/>
      <w:lang w:eastAsia="it-IT"/>
    </w:rPr>
  </w:style>
  <w:style w:type="paragraph" w:customStyle="1" w:styleId="NormaleG">
    <w:name w:val="Normale G"/>
    <w:basedOn w:val="Normale"/>
    <w:link w:val="NormaleGCarattere"/>
    <w:autoRedefine/>
    <w:qFormat/>
    <w:rsid w:val="000E4E1A"/>
    <w:pPr>
      <w:tabs>
        <w:tab w:val="left" w:pos="1024"/>
        <w:tab w:val="left" w:pos="9639"/>
      </w:tabs>
      <w:ind w:right="567"/>
      <w:jc w:val="both"/>
    </w:pPr>
    <w:rPr>
      <w:b/>
      <w:iCs/>
      <w:color w:val="000000"/>
      <w:u w:val="single"/>
    </w:rPr>
  </w:style>
  <w:style w:type="character" w:customStyle="1" w:styleId="NormaleGCarattere">
    <w:name w:val="Normale G Carattere"/>
    <w:basedOn w:val="Carpredefinitoparagrafo"/>
    <w:link w:val="NormaleG"/>
    <w:rsid w:val="000E4E1A"/>
    <w:rPr>
      <w:rFonts w:ascii="Times New Roman" w:eastAsia="Times New Roman" w:hAnsi="Times New Roman" w:cs="Times New Roman"/>
      <w:b/>
      <w:iCs/>
      <w:color w:val="000000"/>
      <w:sz w:val="24"/>
      <w:szCs w:val="24"/>
      <w:u w:val="single"/>
      <w:lang w:eastAsia="it-IT"/>
    </w:rPr>
  </w:style>
  <w:style w:type="paragraph" w:customStyle="1" w:styleId="NormaleA0">
    <w:name w:val="Normale A"/>
    <w:basedOn w:val="Default"/>
    <w:link w:val="NormaleACarattere"/>
    <w:qFormat/>
    <w:rsid w:val="00963137"/>
    <w:pPr>
      <w:spacing w:line="360" w:lineRule="auto"/>
      <w:jc w:val="both"/>
    </w:pPr>
    <w:rPr>
      <w:rFonts w:ascii="Times New Roman" w:hAnsi="Times New Roman" w:cs="Arial"/>
      <w:szCs w:val="23"/>
    </w:rPr>
  </w:style>
  <w:style w:type="character" w:customStyle="1" w:styleId="NormaleACarattere">
    <w:name w:val="Normale A Carattere"/>
    <w:basedOn w:val="Carpredefinitoparagrafo"/>
    <w:link w:val="NormaleA0"/>
    <w:rsid w:val="00963137"/>
    <w:rPr>
      <w:rFonts w:ascii="Times New Roman" w:hAnsi="Times New Roman" w:cs="Arial"/>
      <w:color w:val="000000"/>
      <w:sz w:val="24"/>
      <w:szCs w:val="23"/>
    </w:rPr>
  </w:style>
  <w:style w:type="character" w:styleId="Testosegnaposto">
    <w:name w:val="Placeholder Text"/>
    <w:basedOn w:val="Carpredefinitoparagrafo"/>
    <w:uiPriority w:val="99"/>
    <w:semiHidden/>
    <w:rsid w:val="00963137"/>
    <w:rPr>
      <w:color w:val="808080"/>
    </w:rPr>
  </w:style>
  <w:style w:type="character" w:customStyle="1" w:styleId="WW8Num2z0">
    <w:name w:val="WW8Num2z0"/>
    <w:rsid w:val="00963137"/>
    <w:rPr>
      <w:rFonts w:ascii="Wingdings" w:hAnsi="Wingdings"/>
    </w:rPr>
  </w:style>
  <w:style w:type="character" w:customStyle="1" w:styleId="WW8Num2z1">
    <w:name w:val="WW8Num2z1"/>
    <w:rsid w:val="00963137"/>
    <w:rPr>
      <w:rFonts w:ascii="Courier New" w:hAnsi="Courier New" w:cs="Courier New"/>
    </w:rPr>
  </w:style>
  <w:style w:type="character" w:customStyle="1" w:styleId="WW8Num2z3">
    <w:name w:val="WW8Num2z3"/>
    <w:rsid w:val="00963137"/>
    <w:rPr>
      <w:rFonts w:ascii="Symbol" w:hAnsi="Symbol"/>
    </w:rPr>
  </w:style>
  <w:style w:type="character" w:customStyle="1" w:styleId="WW8Num3z0">
    <w:name w:val="WW8Num3z0"/>
    <w:rsid w:val="00963137"/>
    <w:rPr>
      <w:rFonts w:ascii="Wingdings" w:hAnsi="Wingdings"/>
    </w:rPr>
  </w:style>
  <w:style w:type="character" w:customStyle="1" w:styleId="WW8Num3z1">
    <w:name w:val="WW8Num3z1"/>
    <w:rsid w:val="00963137"/>
    <w:rPr>
      <w:rFonts w:ascii="Courier New" w:hAnsi="Courier New" w:cs="Courier New"/>
    </w:rPr>
  </w:style>
  <w:style w:type="character" w:customStyle="1" w:styleId="WW8Num3z3">
    <w:name w:val="WW8Num3z3"/>
    <w:rsid w:val="00963137"/>
    <w:rPr>
      <w:rFonts w:ascii="Symbol" w:hAnsi="Symbol"/>
    </w:rPr>
  </w:style>
  <w:style w:type="character" w:customStyle="1" w:styleId="WW8Num4z0">
    <w:name w:val="WW8Num4z0"/>
    <w:rsid w:val="00963137"/>
    <w:rPr>
      <w:rFonts w:ascii="Symbol" w:hAnsi="Symbol"/>
    </w:rPr>
  </w:style>
  <w:style w:type="character" w:customStyle="1" w:styleId="WW8Num4z1">
    <w:name w:val="WW8Num4z1"/>
    <w:rsid w:val="00963137"/>
    <w:rPr>
      <w:rFonts w:ascii="Courier New" w:hAnsi="Courier New" w:cs="Courier New"/>
    </w:rPr>
  </w:style>
  <w:style w:type="character" w:customStyle="1" w:styleId="WW8Num4z2">
    <w:name w:val="WW8Num4z2"/>
    <w:rsid w:val="00963137"/>
    <w:rPr>
      <w:rFonts w:ascii="Wingdings" w:hAnsi="Wingdings"/>
    </w:rPr>
  </w:style>
  <w:style w:type="character" w:customStyle="1" w:styleId="WW8Num5z0">
    <w:name w:val="WW8Num5z0"/>
    <w:rsid w:val="00963137"/>
    <w:rPr>
      <w:rFonts w:ascii="Arial" w:eastAsia="Times New Roman" w:hAnsi="Arial" w:cs="Arial"/>
    </w:rPr>
  </w:style>
  <w:style w:type="character" w:customStyle="1" w:styleId="WW8Num5z1">
    <w:name w:val="WW8Num5z1"/>
    <w:rsid w:val="00963137"/>
    <w:rPr>
      <w:rFonts w:ascii="Courier New" w:hAnsi="Courier New" w:cs="Courier New"/>
    </w:rPr>
  </w:style>
  <w:style w:type="character" w:customStyle="1" w:styleId="WW8Num5z2">
    <w:name w:val="WW8Num5z2"/>
    <w:rsid w:val="00963137"/>
    <w:rPr>
      <w:rFonts w:ascii="Wingdings" w:hAnsi="Wingdings"/>
    </w:rPr>
  </w:style>
  <w:style w:type="character" w:customStyle="1" w:styleId="WW8Num5z3">
    <w:name w:val="WW8Num5z3"/>
    <w:rsid w:val="00963137"/>
    <w:rPr>
      <w:rFonts w:ascii="Symbol" w:hAnsi="Symbol"/>
    </w:rPr>
  </w:style>
  <w:style w:type="character" w:customStyle="1" w:styleId="WW8Num6z0">
    <w:name w:val="WW8Num6z0"/>
    <w:rsid w:val="00963137"/>
    <w:rPr>
      <w:rFonts w:ascii="Symbol" w:hAnsi="Symbol"/>
    </w:rPr>
  </w:style>
  <w:style w:type="character" w:customStyle="1" w:styleId="WW8Num6z1">
    <w:name w:val="WW8Num6z1"/>
    <w:rsid w:val="00963137"/>
    <w:rPr>
      <w:rFonts w:ascii="Wingdings" w:hAnsi="Wingdings"/>
    </w:rPr>
  </w:style>
  <w:style w:type="character" w:customStyle="1" w:styleId="WW8Num6z4">
    <w:name w:val="WW8Num6z4"/>
    <w:rsid w:val="00963137"/>
    <w:rPr>
      <w:rFonts w:ascii="Courier New" w:hAnsi="Courier New" w:cs="Courier New"/>
    </w:rPr>
  </w:style>
  <w:style w:type="character" w:customStyle="1" w:styleId="WW8Num7z0">
    <w:name w:val="WW8Num7z0"/>
    <w:rsid w:val="00963137"/>
    <w:rPr>
      <w:rFonts w:ascii="Tahoma" w:eastAsia="Times New Roman" w:hAnsi="Tahoma" w:cs="Tahoma"/>
    </w:rPr>
  </w:style>
  <w:style w:type="character" w:customStyle="1" w:styleId="WW8Num8z0">
    <w:name w:val="WW8Num8z0"/>
    <w:rsid w:val="00963137"/>
    <w:rPr>
      <w:rFonts w:ascii="Symbol" w:hAnsi="Symbol"/>
    </w:rPr>
  </w:style>
  <w:style w:type="character" w:customStyle="1" w:styleId="WW8Num8z1">
    <w:name w:val="WW8Num8z1"/>
    <w:rsid w:val="00963137"/>
    <w:rPr>
      <w:rFonts w:ascii="Courier New" w:hAnsi="Courier New" w:cs="Courier New"/>
    </w:rPr>
  </w:style>
  <w:style w:type="character" w:customStyle="1" w:styleId="WW8Num8z2">
    <w:name w:val="WW8Num8z2"/>
    <w:rsid w:val="00963137"/>
    <w:rPr>
      <w:rFonts w:ascii="Wingdings" w:hAnsi="Wingdings"/>
    </w:rPr>
  </w:style>
  <w:style w:type="character" w:customStyle="1" w:styleId="WW8Num9z0">
    <w:name w:val="WW8Num9z0"/>
    <w:rsid w:val="00963137"/>
    <w:rPr>
      <w:b w:val="0"/>
      <w:sz w:val="22"/>
    </w:rPr>
  </w:style>
  <w:style w:type="character" w:customStyle="1" w:styleId="WW8Num10z0">
    <w:name w:val="WW8Num10z0"/>
    <w:rsid w:val="00963137"/>
    <w:rPr>
      <w:rFonts w:ascii="Wingdings" w:hAnsi="Wingdings"/>
    </w:rPr>
  </w:style>
  <w:style w:type="character" w:customStyle="1" w:styleId="WW8Num10z1">
    <w:name w:val="WW8Num10z1"/>
    <w:rsid w:val="00963137"/>
    <w:rPr>
      <w:rFonts w:ascii="Courier New" w:hAnsi="Courier New" w:cs="Courier New"/>
    </w:rPr>
  </w:style>
  <w:style w:type="character" w:customStyle="1" w:styleId="WW8Num10z3">
    <w:name w:val="WW8Num10z3"/>
    <w:rsid w:val="00963137"/>
    <w:rPr>
      <w:rFonts w:ascii="Symbol" w:hAnsi="Symbol"/>
    </w:rPr>
  </w:style>
  <w:style w:type="character" w:customStyle="1" w:styleId="WW8Num11z0">
    <w:name w:val="WW8Num11z0"/>
    <w:rsid w:val="00963137"/>
    <w:rPr>
      <w:rFonts w:ascii="Symbol" w:hAnsi="Symbol"/>
      <w:sz w:val="20"/>
    </w:rPr>
  </w:style>
  <w:style w:type="character" w:customStyle="1" w:styleId="WW8Num11z1">
    <w:name w:val="WW8Num11z1"/>
    <w:rsid w:val="00963137"/>
    <w:rPr>
      <w:rFonts w:cs="Times New Roman"/>
    </w:rPr>
  </w:style>
  <w:style w:type="character" w:customStyle="1" w:styleId="WW8Num11z2">
    <w:name w:val="WW8Num11z2"/>
    <w:rsid w:val="00963137"/>
    <w:rPr>
      <w:rFonts w:ascii="Wingdings" w:hAnsi="Wingdings"/>
    </w:rPr>
  </w:style>
  <w:style w:type="character" w:customStyle="1" w:styleId="WW8Num11z3">
    <w:name w:val="WW8Num11z3"/>
    <w:rsid w:val="00963137"/>
    <w:rPr>
      <w:rFonts w:ascii="Symbol" w:hAnsi="Symbol"/>
    </w:rPr>
  </w:style>
  <w:style w:type="character" w:customStyle="1" w:styleId="WW8Num11z4">
    <w:name w:val="WW8Num11z4"/>
    <w:rsid w:val="00963137"/>
    <w:rPr>
      <w:rFonts w:ascii="Courier New" w:hAnsi="Courier New"/>
    </w:rPr>
  </w:style>
  <w:style w:type="character" w:customStyle="1" w:styleId="WW8Num12z0">
    <w:name w:val="WW8Num12z0"/>
    <w:rsid w:val="00963137"/>
    <w:rPr>
      <w:rFonts w:ascii="Symbol" w:hAnsi="Symbol"/>
    </w:rPr>
  </w:style>
  <w:style w:type="character" w:customStyle="1" w:styleId="WW8Num12z1">
    <w:name w:val="WW8Num12z1"/>
    <w:rsid w:val="00963137"/>
    <w:rPr>
      <w:rFonts w:ascii="Courier New" w:hAnsi="Courier New" w:cs="Courier New"/>
    </w:rPr>
  </w:style>
  <w:style w:type="character" w:customStyle="1" w:styleId="WW8Num12z2">
    <w:name w:val="WW8Num12z2"/>
    <w:rsid w:val="00963137"/>
    <w:rPr>
      <w:rFonts w:ascii="Wingdings" w:hAnsi="Wingdings"/>
    </w:rPr>
  </w:style>
  <w:style w:type="character" w:customStyle="1" w:styleId="WW8Num13z0">
    <w:name w:val="WW8Num13z0"/>
    <w:rsid w:val="00963137"/>
    <w:rPr>
      <w:rFonts w:ascii="Wingdings" w:hAnsi="Wingdings"/>
    </w:rPr>
  </w:style>
  <w:style w:type="character" w:customStyle="1" w:styleId="WW8Num13z1">
    <w:name w:val="WW8Num13z1"/>
    <w:rsid w:val="00963137"/>
    <w:rPr>
      <w:rFonts w:ascii="Courier New" w:hAnsi="Courier New" w:cs="Courier New"/>
    </w:rPr>
  </w:style>
  <w:style w:type="character" w:customStyle="1" w:styleId="WW8Num13z3">
    <w:name w:val="WW8Num13z3"/>
    <w:rsid w:val="00963137"/>
    <w:rPr>
      <w:rFonts w:ascii="Symbol" w:hAnsi="Symbol"/>
    </w:rPr>
  </w:style>
  <w:style w:type="character" w:customStyle="1" w:styleId="WW8Num15z0">
    <w:name w:val="WW8Num15z0"/>
    <w:rsid w:val="00963137"/>
    <w:rPr>
      <w:rFonts w:ascii="Wingdings" w:hAnsi="Wingdings"/>
    </w:rPr>
  </w:style>
  <w:style w:type="character" w:customStyle="1" w:styleId="WW8Num15z1">
    <w:name w:val="WW8Num15z1"/>
    <w:rsid w:val="00963137"/>
    <w:rPr>
      <w:rFonts w:ascii="Courier New" w:hAnsi="Courier New" w:cs="Courier New"/>
    </w:rPr>
  </w:style>
  <w:style w:type="character" w:customStyle="1" w:styleId="WW8Num15z3">
    <w:name w:val="WW8Num15z3"/>
    <w:rsid w:val="00963137"/>
    <w:rPr>
      <w:rFonts w:ascii="Symbol" w:hAnsi="Symbol"/>
    </w:rPr>
  </w:style>
  <w:style w:type="character" w:customStyle="1" w:styleId="WW8Num16z0">
    <w:name w:val="WW8Num16z0"/>
    <w:rsid w:val="00963137"/>
    <w:rPr>
      <w:rFonts w:ascii="Symbol" w:hAnsi="Symbol"/>
      <w:sz w:val="20"/>
    </w:rPr>
  </w:style>
  <w:style w:type="character" w:customStyle="1" w:styleId="WW8Num16z1">
    <w:name w:val="WW8Num16z1"/>
    <w:rsid w:val="00963137"/>
    <w:rPr>
      <w:rFonts w:ascii="Courier New" w:hAnsi="Courier New"/>
      <w:sz w:val="20"/>
    </w:rPr>
  </w:style>
  <w:style w:type="character" w:customStyle="1" w:styleId="WW8Num16z2">
    <w:name w:val="WW8Num16z2"/>
    <w:rsid w:val="00963137"/>
    <w:rPr>
      <w:rFonts w:ascii="Wingdings" w:hAnsi="Wingdings"/>
      <w:sz w:val="20"/>
    </w:rPr>
  </w:style>
  <w:style w:type="character" w:customStyle="1" w:styleId="WW8Num17z0">
    <w:name w:val="WW8Num17z0"/>
    <w:rsid w:val="00963137"/>
    <w:rPr>
      <w:rFonts w:ascii="Futura Lt BT" w:hAnsi="Futura Lt BT"/>
    </w:rPr>
  </w:style>
  <w:style w:type="character" w:customStyle="1" w:styleId="WW8Num18z0">
    <w:name w:val="WW8Num18z0"/>
    <w:rsid w:val="00963137"/>
    <w:rPr>
      <w:rFonts w:ascii="Courier New" w:hAnsi="Courier New" w:cs="Times New Roman"/>
    </w:rPr>
  </w:style>
  <w:style w:type="character" w:customStyle="1" w:styleId="WW8Num19z0">
    <w:name w:val="WW8Num19z0"/>
    <w:rsid w:val="00963137"/>
    <w:rPr>
      <w:rFonts w:ascii="Wingdings" w:hAnsi="Wingdings"/>
    </w:rPr>
  </w:style>
  <w:style w:type="character" w:customStyle="1" w:styleId="WW8Num19z1">
    <w:name w:val="WW8Num19z1"/>
    <w:rsid w:val="00963137"/>
    <w:rPr>
      <w:rFonts w:ascii="Courier New" w:hAnsi="Courier New" w:cs="Courier New"/>
    </w:rPr>
  </w:style>
  <w:style w:type="character" w:customStyle="1" w:styleId="WW8Num19z3">
    <w:name w:val="WW8Num19z3"/>
    <w:rsid w:val="00963137"/>
    <w:rPr>
      <w:rFonts w:ascii="Symbol" w:hAnsi="Symbol"/>
    </w:rPr>
  </w:style>
  <w:style w:type="character" w:customStyle="1" w:styleId="WW8Num20z0">
    <w:name w:val="WW8Num20z0"/>
    <w:rsid w:val="00963137"/>
    <w:rPr>
      <w:rFonts w:ascii="Wingdings" w:hAnsi="Wingdings"/>
      <w:sz w:val="16"/>
    </w:rPr>
  </w:style>
  <w:style w:type="character" w:customStyle="1" w:styleId="WW8Num20z1">
    <w:name w:val="WW8Num20z1"/>
    <w:rsid w:val="00963137"/>
    <w:rPr>
      <w:rFonts w:ascii="Courier New" w:hAnsi="Courier New" w:cs="Courier New"/>
    </w:rPr>
  </w:style>
  <w:style w:type="character" w:customStyle="1" w:styleId="WW8Num20z2">
    <w:name w:val="WW8Num20z2"/>
    <w:rsid w:val="00963137"/>
    <w:rPr>
      <w:rFonts w:ascii="Wingdings" w:hAnsi="Wingdings"/>
    </w:rPr>
  </w:style>
  <w:style w:type="character" w:customStyle="1" w:styleId="WW8Num20z3">
    <w:name w:val="WW8Num20z3"/>
    <w:rsid w:val="00963137"/>
    <w:rPr>
      <w:rFonts w:ascii="Symbol" w:hAnsi="Symbol"/>
    </w:rPr>
  </w:style>
  <w:style w:type="character" w:customStyle="1" w:styleId="WW8Num21z0">
    <w:name w:val="WW8Num21z0"/>
    <w:rsid w:val="00963137"/>
    <w:rPr>
      <w:rFonts w:ascii="Wingdings" w:hAnsi="Wingdings"/>
      <w:sz w:val="16"/>
    </w:rPr>
  </w:style>
  <w:style w:type="character" w:customStyle="1" w:styleId="WW8Num21z1">
    <w:name w:val="WW8Num21z1"/>
    <w:rsid w:val="00963137"/>
    <w:rPr>
      <w:rFonts w:ascii="Courier New" w:hAnsi="Courier New" w:cs="Courier New"/>
    </w:rPr>
  </w:style>
  <w:style w:type="character" w:customStyle="1" w:styleId="WW8Num21z2">
    <w:name w:val="WW8Num21z2"/>
    <w:rsid w:val="00963137"/>
    <w:rPr>
      <w:rFonts w:ascii="Wingdings" w:hAnsi="Wingdings"/>
    </w:rPr>
  </w:style>
  <w:style w:type="character" w:customStyle="1" w:styleId="WW8Num21z3">
    <w:name w:val="WW8Num21z3"/>
    <w:rsid w:val="00963137"/>
    <w:rPr>
      <w:rFonts w:ascii="Symbol" w:hAnsi="Symbol"/>
    </w:rPr>
  </w:style>
  <w:style w:type="character" w:customStyle="1" w:styleId="WW8Num22z0">
    <w:name w:val="WW8Num22z0"/>
    <w:rsid w:val="00963137"/>
    <w:rPr>
      <w:rFonts w:ascii="Wingdings" w:hAnsi="Wingdings"/>
    </w:rPr>
  </w:style>
  <w:style w:type="character" w:customStyle="1" w:styleId="WW8Num22z1">
    <w:name w:val="WW8Num22z1"/>
    <w:rsid w:val="00963137"/>
    <w:rPr>
      <w:rFonts w:ascii="Courier New" w:hAnsi="Courier New" w:cs="Courier New"/>
    </w:rPr>
  </w:style>
  <w:style w:type="character" w:customStyle="1" w:styleId="WW8Num22z3">
    <w:name w:val="WW8Num22z3"/>
    <w:rsid w:val="00963137"/>
    <w:rPr>
      <w:rFonts w:ascii="Symbol" w:hAnsi="Symbol"/>
    </w:rPr>
  </w:style>
  <w:style w:type="character" w:customStyle="1" w:styleId="WW8Num23z0">
    <w:name w:val="WW8Num23z0"/>
    <w:rsid w:val="00963137"/>
    <w:rPr>
      <w:rFonts w:ascii="Symbol" w:hAnsi="Symbol"/>
      <w:sz w:val="20"/>
    </w:rPr>
  </w:style>
  <w:style w:type="character" w:customStyle="1" w:styleId="WW8Num23z1">
    <w:name w:val="WW8Num23z1"/>
    <w:rsid w:val="00963137"/>
    <w:rPr>
      <w:rFonts w:ascii="Courier New" w:hAnsi="Courier New"/>
      <w:sz w:val="20"/>
    </w:rPr>
  </w:style>
  <w:style w:type="character" w:customStyle="1" w:styleId="WW8Num23z2">
    <w:name w:val="WW8Num23z2"/>
    <w:rsid w:val="00963137"/>
    <w:rPr>
      <w:rFonts w:ascii="Wingdings" w:hAnsi="Wingdings"/>
      <w:sz w:val="20"/>
    </w:rPr>
  </w:style>
  <w:style w:type="character" w:customStyle="1" w:styleId="WW8Num24z0">
    <w:name w:val="WW8Num24z0"/>
    <w:rsid w:val="00963137"/>
    <w:rPr>
      <w:rFonts w:ascii="Symbol" w:hAnsi="Symbol"/>
    </w:rPr>
  </w:style>
  <w:style w:type="character" w:customStyle="1" w:styleId="WW8Num24z1">
    <w:name w:val="WW8Num24z1"/>
    <w:rsid w:val="00963137"/>
    <w:rPr>
      <w:rFonts w:ascii="Courier New" w:hAnsi="Courier New" w:cs="Courier New"/>
    </w:rPr>
  </w:style>
  <w:style w:type="character" w:customStyle="1" w:styleId="WW8Num24z2">
    <w:name w:val="WW8Num24z2"/>
    <w:rsid w:val="00963137"/>
    <w:rPr>
      <w:rFonts w:ascii="Wingdings" w:hAnsi="Wingdings"/>
    </w:rPr>
  </w:style>
  <w:style w:type="character" w:customStyle="1" w:styleId="WW8Num25z0">
    <w:name w:val="WW8Num25z0"/>
    <w:rsid w:val="00963137"/>
    <w:rPr>
      <w:rFonts w:ascii="Arial" w:eastAsia="Times New Roman" w:hAnsi="Arial" w:cs="Arial"/>
    </w:rPr>
  </w:style>
  <w:style w:type="character" w:customStyle="1" w:styleId="WW8Num26z0">
    <w:name w:val="WW8Num26z0"/>
    <w:rsid w:val="00963137"/>
    <w:rPr>
      <w:rFonts w:ascii="Symbol" w:hAnsi="Symbol"/>
    </w:rPr>
  </w:style>
  <w:style w:type="character" w:customStyle="1" w:styleId="WW8Num26z1">
    <w:name w:val="WW8Num26z1"/>
    <w:rsid w:val="00963137"/>
    <w:rPr>
      <w:rFonts w:ascii="Courier New" w:hAnsi="Courier New" w:cs="Courier New"/>
    </w:rPr>
  </w:style>
  <w:style w:type="character" w:customStyle="1" w:styleId="WW8Num26z2">
    <w:name w:val="WW8Num26z2"/>
    <w:rsid w:val="00963137"/>
    <w:rPr>
      <w:rFonts w:ascii="Wingdings" w:hAnsi="Wingdings"/>
    </w:rPr>
  </w:style>
  <w:style w:type="character" w:customStyle="1" w:styleId="WW8Num27z0">
    <w:name w:val="WW8Num27z0"/>
    <w:rsid w:val="00963137"/>
    <w:rPr>
      <w:rFonts w:ascii="Symbol" w:hAnsi="Symbol"/>
    </w:rPr>
  </w:style>
  <w:style w:type="character" w:customStyle="1" w:styleId="WW8Num27z1">
    <w:name w:val="WW8Num27z1"/>
    <w:rsid w:val="00963137"/>
    <w:rPr>
      <w:rFonts w:ascii="Courier New" w:hAnsi="Courier New" w:cs="Courier New"/>
    </w:rPr>
  </w:style>
  <w:style w:type="character" w:customStyle="1" w:styleId="WW8Num27z2">
    <w:name w:val="WW8Num27z2"/>
    <w:rsid w:val="00963137"/>
    <w:rPr>
      <w:rFonts w:ascii="Wingdings" w:hAnsi="Wingdings"/>
    </w:rPr>
  </w:style>
  <w:style w:type="character" w:customStyle="1" w:styleId="WW8Num28z0">
    <w:name w:val="WW8Num28z0"/>
    <w:rsid w:val="00963137"/>
    <w:rPr>
      <w:rFonts w:ascii="Wingdings" w:hAnsi="Wingdings"/>
    </w:rPr>
  </w:style>
  <w:style w:type="character" w:customStyle="1" w:styleId="WW8Num28z1">
    <w:name w:val="WW8Num28z1"/>
    <w:rsid w:val="00963137"/>
    <w:rPr>
      <w:rFonts w:ascii="Symbol" w:hAnsi="Symbol"/>
    </w:rPr>
  </w:style>
  <w:style w:type="character" w:customStyle="1" w:styleId="WW8Num28z4">
    <w:name w:val="WW8Num28z4"/>
    <w:rsid w:val="00963137"/>
    <w:rPr>
      <w:rFonts w:ascii="Courier New" w:hAnsi="Courier New" w:cs="Courier New"/>
    </w:rPr>
  </w:style>
  <w:style w:type="character" w:customStyle="1" w:styleId="WW8Num29z0">
    <w:name w:val="WW8Num29z0"/>
    <w:rsid w:val="00963137"/>
    <w:rPr>
      <w:rFonts w:ascii="Wingdings" w:hAnsi="Wingdings"/>
    </w:rPr>
  </w:style>
  <w:style w:type="character" w:customStyle="1" w:styleId="WW8Num29z1">
    <w:name w:val="WW8Num29z1"/>
    <w:rsid w:val="00963137"/>
    <w:rPr>
      <w:rFonts w:ascii="Courier New" w:hAnsi="Courier New" w:cs="Courier New"/>
    </w:rPr>
  </w:style>
  <w:style w:type="character" w:customStyle="1" w:styleId="WW8Num29z3">
    <w:name w:val="WW8Num29z3"/>
    <w:rsid w:val="00963137"/>
    <w:rPr>
      <w:rFonts w:ascii="Symbol" w:hAnsi="Symbol"/>
    </w:rPr>
  </w:style>
  <w:style w:type="character" w:customStyle="1" w:styleId="WW8Num30z0">
    <w:name w:val="WW8Num30z0"/>
    <w:rsid w:val="00963137"/>
    <w:rPr>
      <w:rFonts w:ascii="Symbol" w:hAnsi="Symbol"/>
    </w:rPr>
  </w:style>
  <w:style w:type="character" w:customStyle="1" w:styleId="WW8Num30z1">
    <w:name w:val="WW8Num30z1"/>
    <w:rsid w:val="00963137"/>
    <w:rPr>
      <w:rFonts w:ascii="Courier New" w:hAnsi="Courier New"/>
    </w:rPr>
  </w:style>
  <w:style w:type="character" w:customStyle="1" w:styleId="WW8Num30z2">
    <w:name w:val="WW8Num30z2"/>
    <w:rsid w:val="00963137"/>
    <w:rPr>
      <w:rFonts w:ascii="Wingdings" w:hAnsi="Wingdings"/>
    </w:rPr>
  </w:style>
  <w:style w:type="character" w:customStyle="1" w:styleId="WW8Num33z0">
    <w:name w:val="WW8Num33z0"/>
    <w:rsid w:val="00963137"/>
    <w:rPr>
      <w:rFonts w:ascii="Symbol" w:hAnsi="Symbol"/>
    </w:rPr>
  </w:style>
  <w:style w:type="character" w:customStyle="1" w:styleId="WW8Num33z1">
    <w:name w:val="WW8Num33z1"/>
    <w:rsid w:val="00963137"/>
    <w:rPr>
      <w:rFonts w:ascii="Courier New" w:hAnsi="Courier New"/>
    </w:rPr>
  </w:style>
  <w:style w:type="character" w:customStyle="1" w:styleId="WW8Num33z2">
    <w:name w:val="WW8Num33z2"/>
    <w:rsid w:val="00963137"/>
    <w:rPr>
      <w:rFonts w:ascii="Wingdings" w:hAnsi="Wingdings"/>
    </w:rPr>
  </w:style>
  <w:style w:type="character" w:customStyle="1" w:styleId="WW8Num34z0">
    <w:name w:val="WW8Num34z0"/>
    <w:rsid w:val="00963137"/>
    <w:rPr>
      <w:rFonts w:ascii="Symbol" w:hAnsi="Symbol"/>
    </w:rPr>
  </w:style>
  <w:style w:type="character" w:customStyle="1" w:styleId="WW8Num34z1">
    <w:name w:val="WW8Num34z1"/>
    <w:rsid w:val="00963137"/>
    <w:rPr>
      <w:rFonts w:ascii="Courier New" w:hAnsi="Courier New" w:cs="Courier New"/>
    </w:rPr>
  </w:style>
  <w:style w:type="character" w:customStyle="1" w:styleId="WW8Num34z2">
    <w:name w:val="WW8Num34z2"/>
    <w:rsid w:val="00963137"/>
    <w:rPr>
      <w:rFonts w:ascii="Wingdings" w:hAnsi="Wingdings"/>
    </w:rPr>
  </w:style>
  <w:style w:type="character" w:customStyle="1" w:styleId="WW8Num35z0">
    <w:name w:val="WW8Num35z0"/>
    <w:rsid w:val="00963137"/>
    <w:rPr>
      <w:rFonts w:cs="Times New Roman"/>
    </w:rPr>
  </w:style>
  <w:style w:type="character" w:customStyle="1" w:styleId="WW8Num36z0">
    <w:name w:val="WW8Num36z0"/>
    <w:rsid w:val="00963137"/>
    <w:rPr>
      <w:rFonts w:ascii="Symbol" w:hAnsi="Symbol"/>
      <w:sz w:val="20"/>
    </w:rPr>
  </w:style>
  <w:style w:type="character" w:customStyle="1" w:styleId="WW8Num36z1">
    <w:name w:val="WW8Num36z1"/>
    <w:rsid w:val="00963137"/>
    <w:rPr>
      <w:rFonts w:ascii="Courier New" w:hAnsi="Courier New"/>
    </w:rPr>
  </w:style>
  <w:style w:type="character" w:customStyle="1" w:styleId="WW8Num36z2">
    <w:name w:val="WW8Num36z2"/>
    <w:rsid w:val="00963137"/>
    <w:rPr>
      <w:rFonts w:ascii="Wingdings" w:hAnsi="Wingdings"/>
    </w:rPr>
  </w:style>
  <w:style w:type="character" w:customStyle="1" w:styleId="WW8Num36z3">
    <w:name w:val="WW8Num36z3"/>
    <w:rsid w:val="00963137"/>
    <w:rPr>
      <w:rFonts w:ascii="Symbol" w:hAnsi="Symbol"/>
    </w:rPr>
  </w:style>
  <w:style w:type="character" w:customStyle="1" w:styleId="WW8Num37z0">
    <w:name w:val="WW8Num37z0"/>
    <w:rsid w:val="00963137"/>
    <w:rPr>
      <w:rFonts w:ascii="Wingdings" w:hAnsi="Wingdings"/>
    </w:rPr>
  </w:style>
  <w:style w:type="character" w:customStyle="1" w:styleId="WW8Num37z1">
    <w:name w:val="WW8Num37z1"/>
    <w:rsid w:val="00963137"/>
    <w:rPr>
      <w:rFonts w:ascii="Courier New" w:hAnsi="Courier New" w:cs="Courier New"/>
    </w:rPr>
  </w:style>
  <w:style w:type="character" w:customStyle="1" w:styleId="WW8Num37z3">
    <w:name w:val="WW8Num37z3"/>
    <w:rsid w:val="00963137"/>
    <w:rPr>
      <w:rFonts w:ascii="Symbol" w:hAnsi="Symbol"/>
    </w:rPr>
  </w:style>
  <w:style w:type="character" w:customStyle="1" w:styleId="WW8Num38z0">
    <w:name w:val="WW8Num38z0"/>
    <w:rsid w:val="00963137"/>
    <w:rPr>
      <w:rFonts w:ascii="Symbol" w:hAnsi="Symbol"/>
      <w:sz w:val="20"/>
    </w:rPr>
  </w:style>
  <w:style w:type="character" w:customStyle="1" w:styleId="WW8Num38z1">
    <w:name w:val="WW8Num38z1"/>
    <w:rsid w:val="00963137"/>
    <w:rPr>
      <w:rFonts w:ascii="Courier New" w:hAnsi="Courier New"/>
      <w:sz w:val="20"/>
    </w:rPr>
  </w:style>
  <w:style w:type="character" w:customStyle="1" w:styleId="WW8Num38z2">
    <w:name w:val="WW8Num38z2"/>
    <w:rsid w:val="00963137"/>
    <w:rPr>
      <w:rFonts w:ascii="Wingdings" w:hAnsi="Wingdings"/>
      <w:sz w:val="20"/>
    </w:rPr>
  </w:style>
  <w:style w:type="character" w:customStyle="1" w:styleId="WW8Num39z0">
    <w:name w:val="WW8Num39z0"/>
    <w:rsid w:val="00963137"/>
    <w:rPr>
      <w:rFonts w:ascii="Courier New" w:hAnsi="Courier New"/>
    </w:rPr>
  </w:style>
  <w:style w:type="character" w:customStyle="1" w:styleId="WW8Num39z1">
    <w:name w:val="WW8Num39z1"/>
    <w:rsid w:val="00963137"/>
    <w:rPr>
      <w:rFonts w:ascii="Courier New" w:hAnsi="Courier New" w:cs="Courier New"/>
    </w:rPr>
  </w:style>
  <w:style w:type="character" w:customStyle="1" w:styleId="WW8Num39z2">
    <w:name w:val="WW8Num39z2"/>
    <w:rsid w:val="00963137"/>
    <w:rPr>
      <w:rFonts w:ascii="Wingdings" w:hAnsi="Wingdings"/>
    </w:rPr>
  </w:style>
  <w:style w:type="character" w:customStyle="1" w:styleId="WW8Num39z3">
    <w:name w:val="WW8Num39z3"/>
    <w:rsid w:val="00963137"/>
    <w:rPr>
      <w:rFonts w:ascii="Symbol" w:hAnsi="Symbol"/>
    </w:rPr>
  </w:style>
  <w:style w:type="character" w:customStyle="1" w:styleId="WW8Num40z0">
    <w:name w:val="WW8Num40z0"/>
    <w:rsid w:val="00963137"/>
    <w:rPr>
      <w:rFonts w:ascii="Symbol" w:hAnsi="Symbol"/>
    </w:rPr>
  </w:style>
  <w:style w:type="character" w:customStyle="1" w:styleId="WW8Num40z1">
    <w:name w:val="WW8Num40z1"/>
    <w:rsid w:val="00963137"/>
    <w:rPr>
      <w:rFonts w:ascii="Courier New" w:hAnsi="Courier New" w:cs="Courier New"/>
    </w:rPr>
  </w:style>
  <w:style w:type="character" w:customStyle="1" w:styleId="WW8Num40z2">
    <w:name w:val="WW8Num40z2"/>
    <w:rsid w:val="00963137"/>
    <w:rPr>
      <w:rFonts w:ascii="Wingdings" w:hAnsi="Wingdings"/>
    </w:rPr>
  </w:style>
  <w:style w:type="character" w:customStyle="1" w:styleId="WW8Num41z0">
    <w:name w:val="WW8Num41z0"/>
    <w:rsid w:val="00963137"/>
    <w:rPr>
      <w:rFonts w:ascii="Wingdings" w:hAnsi="Wingdings"/>
    </w:rPr>
  </w:style>
  <w:style w:type="character" w:customStyle="1" w:styleId="WW8Num41z1">
    <w:name w:val="WW8Num41z1"/>
    <w:rsid w:val="00963137"/>
    <w:rPr>
      <w:rFonts w:ascii="Courier New" w:hAnsi="Courier New" w:cs="Courier New"/>
    </w:rPr>
  </w:style>
  <w:style w:type="character" w:customStyle="1" w:styleId="WW8Num41z3">
    <w:name w:val="WW8Num41z3"/>
    <w:rsid w:val="00963137"/>
    <w:rPr>
      <w:rFonts w:ascii="Symbol" w:hAnsi="Symbol"/>
    </w:rPr>
  </w:style>
  <w:style w:type="character" w:customStyle="1" w:styleId="WW8Num42z0">
    <w:name w:val="WW8Num42z0"/>
    <w:rsid w:val="00963137"/>
    <w:rPr>
      <w:rFonts w:ascii="Symbol" w:hAnsi="Symbol"/>
    </w:rPr>
  </w:style>
  <w:style w:type="character" w:customStyle="1" w:styleId="WW8Num42z1">
    <w:name w:val="WW8Num42z1"/>
    <w:rsid w:val="00963137"/>
    <w:rPr>
      <w:rFonts w:ascii="Courier New" w:hAnsi="Courier New"/>
    </w:rPr>
  </w:style>
  <w:style w:type="character" w:customStyle="1" w:styleId="WW8Num42z2">
    <w:name w:val="WW8Num42z2"/>
    <w:rsid w:val="00963137"/>
    <w:rPr>
      <w:rFonts w:ascii="Wingdings" w:hAnsi="Wingdings"/>
    </w:rPr>
  </w:style>
  <w:style w:type="character" w:customStyle="1" w:styleId="WW8Num43z0">
    <w:name w:val="WW8Num43z0"/>
    <w:rsid w:val="00963137"/>
    <w:rPr>
      <w:rFonts w:ascii="Symbol" w:hAnsi="Symbol"/>
      <w:sz w:val="20"/>
    </w:rPr>
  </w:style>
  <w:style w:type="character" w:customStyle="1" w:styleId="WW8Num43z2">
    <w:name w:val="WW8Num43z2"/>
    <w:rsid w:val="00963137"/>
    <w:rPr>
      <w:rFonts w:ascii="Wingdings" w:hAnsi="Wingdings"/>
      <w:sz w:val="20"/>
    </w:rPr>
  </w:style>
  <w:style w:type="character" w:customStyle="1" w:styleId="WW8NumSt1z0">
    <w:name w:val="WW8NumSt1z0"/>
    <w:rsid w:val="00963137"/>
    <w:rPr>
      <w:rFonts w:ascii="Symbol" w:hAnsi="Symbol"/>
    </w:rPr>
  </w:style>
  <w:style w:type="character" w:customStyle="1" w:styleId="Carpredefinitoparagrafo1">
    <w:name w:val="Car. predefinito paragrafo1"/>
    <w:rsid w:val="00963137"/>
  </w:style>
  <w:style w:type="character" w:customStyle="1" w:styleId="FootnoteCharacters">
    <w:name w:val="Footnote Characters"/>
    <w:rsid w:val="00963137"/>
    <w:rPr>
      <w:vertAlign w:val="superscript"/>
    </w:rPr>
  </w:style>
  <w:style w:type="character" w:customStyle="1" w:styleId="ListChar">
    <w:name w:val="List Char"/>
    <w:rsid w:val="00963137"/>
    <w:rPr>
      <w:rFonts w:ascii="Trebuchet MS" w:hAnsi="Trebuchet MS"/>
      <w:iCs/>
      <w:color w:val="000000"/>
      <w:szCs w:val="18"/>
      <w:lang w:val="it-IT" w:eastAsia="ar-SA" w:bidi="ar-SA"/>
    </w:rPr>
  </w:style>
  <w:style w:type="character" w:customStyle="1" w:styleId="CarattereCarattere2">
    <w:name w:val="Carattere Carattere2"/>
    <w:rsid w:val="00963137"/>
    <w:rPr>
      <w:b/>
      <w:bCs/>
      <w:lang w:val="it-IT" w:eastAsia="ar-SA" w:bidi="ar-SA"/>
    </w:rPr>
  </w:style>
  <w:style w:type="character" w:customStyle="1" w:styleId="CaptionChar">
    <w:name w:val="Caption Char"/>
    <w:rsid w:val="00963137"/>
    <w:rPr>
      <w:rFonts w:ascii="Trebuchet MS" w:hAnsi="Trebuchet MS" w:cs="Times New Roman"/>
      <w:iCs/>
      <w:color w:val="000000"/>
      <w:sz w:val="18"/>
      <w:szCs w:val="18"/>
      <w:lang w:val="en-GB"/>
    </w:rPr>
  </w:style>
  <w:style w:type="character" w:customStyle="1" w:styleId="apple-converted-space">
    <w:name w:val="apple-converted-space"/>
    <w:basedOn w:val="Carpredefinitoparagrafo1"/>
    <w:rsid w:val="00963137"/>
  </w:style>
  <w:style w:type="character" w:customStyle="1" w:styleId="Enfasidelicata1">
    <w:name w:val="Enfasi delicata1"/>
    <w:rsid w:val="00963137"/>
    <w:rPr>
      <w:color w:val="FFFFFF"/>
      <w:sz w:val="20"/>
      <w:lang w:val="it-IT"/>
    </w:rPr>
  </w:style>
  <w:style w:type="paragraph" w:customStyle="1" w:styleId="Heading">
    <w:name w:val="Heading"/>
    <w:basedOn w:val="Normale"/>
    <w:next w:val="Corpotesto"/>
    <w:rsid w:val="00963137"/>
    <w:pPr>
      <w:keepNext/>
      <w:widowControl w:val="0"/>
      <w:suppressAutoHyphens/>
      <w:overflowPunct w:val="0"/>
      <w:autoSpaceDE w:val="0"/>
      <w:spacing w:before="240" w:after="120"/>
      <w:textAlignment w:val="baseline"/>
    </w:pPr>
    <w:rPr>
      <w:rFonts w:ascii="Arial" w:eastAsia="MS Mincho" w:hAnsi="Arial" w:cs="Tahoma"/>
      <w:sz w:val="28"/>
      <w:szCs w:val="28"/>
      <w:lang w:eastAsia="ar-SA"/>
    </w:rPr>
  </w:style>
  <w:style w:type="paragraph" w:customStyle="1" w:styleId="Didascalia1">
    <w:name w:val="Didascalia1"/>
    <w:basedOn w:val="Normale"/>
    <w:rsid w:val="00963137"/>
    <w:pPr>
      <w:widowControl w:val="0"/>
      <w:suppressLineNumbers/>
      <w:suppressAutoHyphens/>
      <w:overflowPunct w:val="0"/>
      <w:autoSpaceDE w:val="0"/>
      <w:spacing w:before="120" w:after="120"/>
      <w:textAlignment w:val="baseline"/>
    </w:pPr>
    <w:rPr>
      <w:rFonts w:cs="Tahoma"/>
      <w:i/>
      <w:iCs/>
      <w:lang w:eastAsia="ar-SA"/>
    </w:rPr>
  </w:style>
  <w:style w:type="paragraph" w:customStyle="1" w:styleId="Index">
    <w:name w:val="Index"/>
    <w:basedOn w:val="Normale"/>
    <w:rsid w:val="00963137"/>
    <w:pPr>
      <w:widowControl w:val="0"/>
      <w:suppressLineNumbers/>
      <w:suppressAutoHyphens/>
      <w:overflowPunct w:val="0"/>
      <w:autoSpaceDE w:val="0"/>
      <w:textAlignment w:val="baseline"/>
    </w:pPr>
    <w:rPr>
      <w:rFonts w:cs="Tahoma"/>
      <w:sz w:val="20"/>
      <w:szCs w:val="20"/>
      <w:lang w:eastAsia="ar-SA"/>
    </w:rPr>
  </w:style>
  <w:style w:type="paragraph" w:customStyle="1" w:styleId="Testodelblocco4">
    <w:name w:val="Testo del blocco4"/>
    <w:basedOn w:val="Normale"/>
    <w:rsid w:val="00963137"/>
    <w:pPr>
      <w:widowControl w:val="0"/>
      <w:suppressAutoHyphens/>
      <w:overflowPunct w:val="0"/>
      <w:autoSpaceDE w:val="0"/>
      <w:ind w:left="851" w:right="566"/>
      <w:jc w:val="both"/>
      <w:textAlignment w:val="baseline"/>
    </w:pPr>
    <w:rPr>
      <w:szCs w:val="20"/>
      <w:lang w:eastAsia="ar-SA"/>
    </w:rPr>
  </w:style>
  <w:style w:type="paragraph" w:customStyle="1" w:styleId="Pallino">
    <w:name w:val="Pallino"/>
    <w:basedOn w:val="Normale"/>
    <w:rsid w:val="00963137"/>
    <w:pPr>
      <w:widowControl w:val="0"/>
      <w:pBdr>
        <w:bottom w:val="single" w:sz="4" w:space="3" w:color="000000"/>
      </w:pBdr>
      <w:tabs>
        <w:tab w:val="left" w:pos="454"/>
      </w:tabs>
      <w:suppressAutoHyphens/>
      <w:overflowPunct w:val="0"/>
      <w:autoSpaceDE w:val="0"/>
      <w:spacing w:after="100" w:line="199" w:lineRule="auto"/>
      <w:ind w:left="227" w:hanging="227"/>
      <w:jc w:val="both"/>
      <w:textAlignment w:val="baseline"/>
    </w:pPr>
    <w:rPr>
      <w:color w:val="000000"/>
      <w:sz w:val="18"/>
      <w:szCs w:val="20"/>
      <w:lang w:val="en-US" w:eastAsia="ar-SA"/>
    </w:rPr>
  </w:style>
  <w:style w:type="paragraph" w:customStyle="1" w:styleId="Titolo11">
    <w:name w:val="Titolo1"/>
    <w:basedOn w:val="Normale"/>
    <w:rsid w:val="00963137"/>
    <w:pPr>
      <w:widowControl w:val="0"/>
      <w:suppressAutoHyphens/>
      <w:overflowPunct w:val="0"/>
      <w:autoSpaceDE w:val="0"/>
      <w:spacing w:before="160" w:after="80" w:line="360" w:lineRule="auto"/>
      <w:textAlignment w:val="baseline"/>
    </w:pPr>
    <w:rPr>
      <w:rFonts w:ascii="Arial" w:hAnsi="Arial"/>
      <w:b/>
      <w:i/>
      <w:color w:val="000000"/>
      <w:sz w:val="36"/>
      <w:szCs w:val="20"/>
      <w:lang w:val="en-US" w:eastAsia="ar-SA"/>
    </w:rPr>
  </w:style>
  <w:style w:type="paragraph" w:customStyle="1" w:styleId="ItaOggi">
    <w:name w:val="ItaOggi"/>
    <w:basedOn w:val="Normale"/>
    <w:rsid w:val="00963137"/>
    <w:pPr>
      <w:widowControl w:val="0"/>
      <w:suppressAutoHyphens/>
      <w:overflowPunct w:val="0"/>
      <w:autoSpaceDE w:val="0"/>
      <w:spacing w:line="199" w:lineRule="auto"/>
      <w:ind w:firstLine="170"/>
      <w:jc w:val="both"/>
      <w:textAlignment w:val="baseline"/>
    </w:pPr>
    <w:rPr>
      <w:color w:val="000000"/>
      <w:sz w:val="18"/>
      <w:szCs w:val="20"/>
      <w:lang w:val="en-US" w:eastAsia="ar-SA"/>
    </w:rPr>
  </w:style>
  <w:style w:type="paragraph" w:customStyle="1" w:styleId="Titolo20">
    <w:name w:val="Titolo2"/>
    <w:basedOn w:val="Normale"/>
    <w:rsid w:val="00963137"/>
    <w:pPr>
      <w:widowControl w:val="0"/>
      <w:suppressAutoHyphens/>
      <w:overflowPunct w:val="0"/>
      <w:autoSpaceDE w:val="0"/>
      <w:spacing w:before="80" w:after="80" w:line="360" w:lineRule="auto"/>
      <w:textAlignment w:val="baseline"/>
    </w:pPr>
    <w:rPr>
      <w:rFonts w:ascii="Arial" w:hAnsi="Arial"/>
      <w:i/>
      <w:color w:val="000000"/>
      <w:sz w:val="36"/>
      <w:szCs w:val="20"/>
      <w:lang w:val="en-US" w:eastAsia="ar-SA"/>
    </w:rPr>
  </w:style>
  <w:style w:type="paragraph" w:customStyle="1" w:styleId="Titolo30">
    <w:name w:val="Titolo3"/>
    <w:basedOn w:val="Normale"/>
    <w:rsid w:val="00963137"/>
    <w:pPr>
      <w:widowControl w:val="0"/>
      <w:suppressAutoHyphens/>
      <w:overflowPunct w:val="0"/>
      <w:autoSpaceDE w:val="0"/>
      <w:spacing w:line="199" w:lineRule="auto"/>
      <w:textAlignment w:val="baseline"/>
    </w:pPr>
    <w:rPr>
      <w:b/>
      <w:caps/>
      <w:color w:val="000000"/>
      <w:sz w:val="18"/>
      <w:szCs w:val="20"/>
      <w:lang w:val="en-US" w:eastAsia="ar-SA"/>
    </w:rPr>
  </w:style>
  <w:style w:type="paragraph" w:customStyle="1" w:styleId="Corpodeltesto23">
    <w:name w:val="Corpo del testo 23"/>
    <w:basedOn w:val="Normale"/>
    <w:rsid w:val="00963137"/>
    <w:pPr>
      <w:widowControl w:val="0"/>
      <w:suppressAutoHyphens/>
      <w:overflowPunct w:val="0"/>
      <w:autoSpaceDE w:val="0"/>
      <w:spacing w:line="360" w:lineRule="auto"/>
      <w:jc w:val="both"/>
      <w:textAlignment w:val="baseline"/>
    </w:pPr>
    <w:rPr>
      <w:szCs w:val="20"/>
      <w:lang w:eastAsia="ar-SA"/>
    </w:rPr>
  </w:style>
  <w:style w:type="paragraph" w:customStyle="1" w:styleId="Corpodeltesto32">
    <w:name w:val="Corpo del testo 32"/>
    <w:basedOn w:val="Normale"/>
    <w:rsid w:val="00963137"/>
    <w:pPr>
      <w:widowControl w:val="0"/>
      <w:suppressAutoHyphens/>
      <w:overflowPunct w:val="0"/>
      <w:autoSpaceDE w:val="0"/>
      <w:spacing w:line="360" w:lineRule="auto"/>
      <w:ind w:right="566"/>
      <w:jc w:val="both"/>
      <w:textAlignment w:val="baseline"/>
    </w:pPr>
    <w:rPr>
      <w:szCs w:val="20"/>
      <w:lang w:eastAsia="ar-SA"/>
    </w:rPr>
  </w:style>
  <w:style w:type="paragraph" w:customStyle="1" w:styleId="TitoloTabella">
    <w:name w:val="Titolo Tabella"/>
    <w:basedOn w:val="Normale"/>
    <w:rsid w:val="00963137"/>
    <w:pPr>
      <w:widowControl w:val="0"/>
      <w:suppressAutoHyphens/>
      <w:overflowPunct w:val="0"/>
      <w:autoSpaceDE w:val="0"/>
      <w:spacing w:before="80" w:after="80"/>
      <w:jc w:val="center"/>
      <w:textAlignment w:val="baseline"/>
    </w:pPr>
    <w:rPr>
      <w:rFonts w:ascii="Times" w:hAnsi="Times"/>
      <w:b/>
      <w:i/>
      <w:smallCaps/>
      <w:sz w:val="20"/>
      <w:szCs w:val="20"/>
      <w:lang w:eastAsia="ar-SA"/>
    </w:rPr>
  </w:style>
  <w:style w:type="paragraph" w:customStyle="1" w:styleId="Testotabella">
    <w:name w:val="Testo tabella"/>
    <w:basedOn w:val="Normale"/>
    <w:rsid w:val="00963137"/>
    <w:pPr>
      <w:widowControl w:val="0"/>
      <w:suppressAutoHyphens/>
      <w:overflowPunct w:val="0"/>
      <w:autoSpaceDE w:val="0"/>
      <w:spacing w:before="40" w:after="40"/>
      <w:ind w:left="23" w:right="23"/>
      <w:textAlignment w:val="baseline"/>
    </w:pPr>
    <w:rPr>
      <w:rFonts w:ascii="Times" w:hAnsi="Times"/>
      <w:sz w:val="20"/>
      <w:szCs w:val="20"/>
      <w:lang w:eastAsia="ar-SA"/>
    </w:rPr>
  </w:style>
  <w:style w:type="paragraph" w:customStyle="1" w:styleId="BlockText8">
    <w:name w:val="Block Text8"/>
    <w:basedOn w:val="Normale"/>
    <w:rsid w:val="00963137"/>
    <w:pPr>
      <w:widowControl w:val="0"/>
      <w:suppressAutoHyphens/>
      <w:overflowPunct w:val="0"/>
      <w:autoSpaceDE w:val="0"/>
      <w:spacing w:line="360" w:lineRule="auto"/>
      <w:ind w:left="851" w:right="624" w:firstLine="283"/>
      <w:jc w:val="both"/>
      <w:textAlignment w:val="baseline"/>
    </w:pPr>
    <w:rPr>
      <w:b/>
      <w:szCs w:val="20"/>
      <w:lang w:eastAsia="ar-SA"/>
    </w:rPr>
  </w:style>
  <w:style w:type="paragraph" w:customStyle="1" w:styleId="BodyText28">
    <w:name w:val="Body Text 28"/>
    <w:basedOn w:val="Normale"/>
    <w:rsid w:val="00963137"/>
    <w:pPr>
      <w:widowControl w:val="0"/>
      <w:suppressAutoHyphens/>
      <w:overflowPunct w:val="0"/>
      <w:autoSpaceDE w:val="0"/>
      <w:spacing w:line="360" w:lineRule="auto"/>
      <w:ind w:right="566" w:firstLine="851"/>
      <w:jc w:val="both"/>
      <w:textAlignment w:val="baseline"/>
    </w:pPr>
    <w:rPr>
      <w:szCs w:val="20"/>
      <w:lang w:eastAsia="ar-SA"/>
    </w:rPr>
  </w:style>
  <w:style w:type="paragraph" w:customStyle="1" w:styleId="BodyText27">
    <w:name w:val="Body Text 27"/>
    <w:basedOn w:val="Normale"/>
    <w:rsid w:val="00963137"/>
    <w:pPr>
      <w:widowControl w:val="0"/>
      <w:suppressAutoHyphens/>
      <w:overflowPunct w:val="0"/>
      <w:autoSpaceDE w:val="0"/>
      <w:spacing w:line="360" w:lineRule="auto"/>
      <w:ind w:right="567"/>
      <w:jc w:val="both"/>
      <w:textAlignment w:val="baseline"/>
    </w:pPr>
    <w:rPr>
      <w:szCs w:val="20"/>
      <w:lang w:eastAsia="ar-SA"/>
    </w:rPr>
  </w:style>
  <w:style w:type="paragraph" w:customStyle="1" w:styleId="BlockText7">
    <w:name w:val="Block Text7"/>
    <w:basedOn w:val="Normale"/>
    <w:rsid w:val="00963137"/>
    <w:pPr>
      <w:widowControl w:val="0"/>
      <w:suppressAutoHyphens/>
      <w:overflowPunct w:val="0"/>
      <w:autoSpaceDE w:val="0"/>
      <w:ind w:left="4962" w:right="566"/>
      <w:jc w:val="both"/>
      <w:textAlignment w:val="baseline"/>
    </w:pPr>
    <w:rPr>
      <w:szCs w:val="20"/>
      <w:lang w:eastAsia="ar-SA"/>
    </w:rPr>
  </w:style>
  <w:style w:type="paragraph" w:customStyle="1" w:styleId="BodyText26">
    <w:name w:val="Body Text 26"/>
    <w:basedOn w:val="Normale"/>
    <w:rsid w:val="00963137"/>
    <w:pPr>
      <w:widowControl w:val="0"/>
      <w:suppressAutoHyphens/>
      <w:overflowPunct w:val="0"/>
      <w:autoSpaceDE w:val="0"/>
      <w:ind w:left="5103" w:hanging="4252"/>
      <w:textAlignment w:val="baseline"/>
    </w:pPr>
    <w:rPr>
      <w:b/>
      <w:szCs w:val="20"/>
      <w:lang w:eastAsia="ar-SA"/>
    </w:rPr>
  </w:style>
  <w:style w:type="paragraph" w:customStyle="1" w:styleId="BlockText6">
    <w:name w:val="Block Text6"/>
    <w:basedOn w:val="Normale"/>
    <w:rsid w:val="00963137"/>
    <w:pPr>
      <w:widowControl w:val="0"/>
      <w:suppressAutoHyphens/>
      <w:overflowPunct w:val="0"/>
      <w:autoSpaceDE w:val="0"/>
      <w:spacing w:line="360" w:lineRule="auto"/>
      <w:ind w:left="567" w:right="624"/>
      <w:jc w:val="both"/>
      <w:textAlignment w:val="baseline"/>
    </w:pPr>
    <w:rPr>
      <w:szCs w:val="20"/>
      <w:lang w:eastAsia="ar-SA"/>
    </w:rPr>
  </w:style>
  <w:style w:type="paragraph" w:customStyle="1" w:styleId="BlockText5">
    <w:name w:val="Block Text5"/>
    <w:basedOn w:val="Normale"/>
    <w:rsid w:val="00963137"/>
    <w:pPr>
      <w:widowControl w:val="0"/>
      <w:suppressAutoHyphens/>
      <w:overflowPunct w:val="0"/>
      <w:autoSpaceDE w:val="0"/>
      <w:spacing w:line="360" w:lineRule="auto"/>
      <w:ind w:left="567" w:right="624" w:firstLine="567"/>
      <w:jc w:val="both"/>
      <w:textAlignment w:val="baseline"/>
    </w:pPr>
    <w:rPr>
      <w:szCs w:val="20"/>
      <w:lang w:eastAsia="ar-SA"/>
    </w:rPr>
  </w:style>
  <w:style w:type="paragraph" w:customStyle="1" w:styleId="BodyText25">
    <w:name w:val="Body Text 25"/>
    <w:basedOn w:val="Normale"/>
    <w:rsid w:val="00963137"/>
    <w:pPr>
      <w:widowControl w:val="0"/>
      <w:suppressAutoHyphens/>
      <w:overflowPunct w:val="0"/>
      <w:autoSpaceDE w:val="0"/>
      <w:spacing w:line="360" w:lineRule="auto"/>
      <w:ind w:right="567" w:firstLine="426"/>
      <w:jc w:val="both"/>
      <w:textAlignment w:val="baseline"/>
    </w:pPr>
    <w:rPr>
      <w:szCs w:val="20"/>
      <w:lang w:eastAsia="ar-SA"/>
    </w:rPr>
  </w:style>
  <w:style w:type="paragraph" w:customStyle="1" w:styleId="BlockText4">
    <w:name w:val="Block Text4"/>
    <w:basedOn w:val="Normale"/>
    <w:rsid w:val="00963137"/>
    <w:pPr>
      <w:widowControl w:val="0"/>
      <w:suppressAutoHyphens/>
      <w:overflowPunct w:val="0"/>
      <w:autoSpaceDE w:val="0"/>
      <w:spacing w:line="360" w:lineRule="auto"/>
      <w:ind w:left="567" w:right="566" w:firstLine="567"/>
      <w:textAlignment w:val="baseline"/>
    </w:pPr>
    <w:rPr>
      <w:szCs w:val="20"/>
      <w:lang w:eastAsia="ar-SA"/>
    </w:rPr>
  </w:style>
  <w:style w:type="paragraph" w:customStyle="1" w:styleId="BlockText3">
    <w:name w:val="Block Text3"/>
    <w:basedOn w:val="Normale"/>
    <w:rsid w:val="00963137"/>
    <w:pPr>
      <w:widowControl w:val="0"/>
      <w:suppressAutoHyphens/>
      <w:overflowPunct w:val="0"/>
      <w:autoSpaceDE w:val="0"/>
      <w:spacing w:line="360" w:lineRule="auto"/>
      <w:ind w:left="2127" w:right="1275" w:hanging="851"/>
      <w:jc w:val="both"/>
      <w:textAlignment w:val="baseline"/>
    </w:pPr>
    <w:rPr>
      <w:b/>
      <w:szCs w:val="20"/>
      <w:lang w:eastAsia="ar-SA"/>
    </w:rPr>
  </w:style>
  <w:style w:type="paragraph" w:customStyle="1" w:styleId="xl23">
    <w:name w:val="xl23"/>
    <w:basedOn w:val="Normale"/>
    <w:rsid w:val="00963137"/>
    <w:pPr>
      <w:suppressAutoHyphens/>
      <w:overflowPunct w:val="0"/>
      <w:autoSpaceDE w:val="0"/>
      <w:spacing w:before="100" w:after="100"/>
      <w:jc w:val="center"/>
      <w:textAlignment w:val="baseline"/>
    </w:pPr>
    <w:rPr>
      <w:rFonts w:ascii="Arial Unicode MS" w:hAnsi="Arial Unicode MS"/>
      <w:szCs w:val="20"/>
      <w:lang w:eastAsia="ar-SA"/>
    </w:rPr>
  </w:style>
  <w:style w:type="paragraph" w:customStyle="1" w:styleId="BodyText24">
    <w:name w:val="Body Text 24"/>
    <w:basedOn w:val="Normale"/>
    <w:rsid w:val="00963137"/>
    <w:pPr>
      <w:widowControl w:val="0"/>
      <w:suppressAutoHyphens/>
      <w:overflowPunct w:val="0"/>
      <w:autoSpaceDE w:val="0"/>
      <w:spacing w:line="360" w:lineRule="auto"/>
      <w:ind w:right="-1"/>
      <w:jc w:val="both"/>
      <w:textAlignment w:val="baseline"/>
    </w:pPr>
    <w:rPr>
      <w:szCs w:val="20"/>
      <w:lang w:eastAsia="ar-SA"/>
    </w:rPr>
  </w:style>
  <w:style w:type="paragraph" w:customStyle="1" w:styleId="BodyText23">
    <w:name w:val="Body Text 23"/>
    <w:basedOn w:val="Normale"/>
    <w:rsid w:val="00963137"/>
    <w:pPr>
      <w:widowControl w:val="0"/>
      <w:suppressAutoHyphens/>
      <w:overflowPunct w:val="0"/>
      <w:autoSpaceDE w:val="0"/>
      <w:spacing w:line="360" w:lineRule="auto"/>
      <w:ind w:right="-1" w:firstLine="567"/>
      <w:jc w:val="both"/>
      <w:textAlignment w:val="baseline"/>
    </w:pPr>
    <w:rPr>
      <w:szCs w:val="20"/>
      <w:lang w:eastAsia="ar-SA"/>
    </w:rPr>
  </w:style>
  <w:style w:type="paragraph" w:customStyle="1" w:styleId="BodyText31">
    <w:name w:val="Body Text 31"/>
    <w:basedOn w:val="Normale"/>
    <w:rsid w:val="00963137"/>
    <w:pPr>
      <w:widowControl w:val="0"/>
      <w:suppressAutoHyphens/>
      <w:overflowPunct w:val="0"/>
      <w:autoSpaceDE w:val="0"/>
      <w:spacing w:line="360" w:lineRule="auto"/>
      <w:ind w:right="566"/>
      <w:jc w:val="both"/>
      <w:textAlignment w:val="baseline"/>
    </w:pPr>
    <w:rPr>
      <w:color w:val="FF0000"/>
      <w:szCs w:val="20"/>
      <w:lang w:eastAsia="ar-SA"/>
    </w:rPr>
  </w:style>
  <w:style w:type="paragraph" w:customStyle="1" w:styleId="Rientrato">
    <w:name w:val="Rientrato"/>
    <w:basedOn w:val="Normale"/>
    <w:rsid w:val="00963137"/>
    <w:pPr>
      <w:widowControl w:val="0"/>
      <w:suppressAutoHyphens/>
      <w:overflowPunct w:val="0"/>
      <w:autoSpaceDE w:val="0"/>
      <w:spacing w:after="100" w:line="360" w:lineRule="auto"/>
      <w:ind w:left="620" w:right="245" w:hanging="320"/>
      <w:jc w:val="both"/>
      <w:textAlignment w:val="baseline"/>
    </w:pPr>
    <w:rPr>
      <w:rFonts w:ascii="Times" w:hAnsi="Times"/>
      <w:sz w:val="20"/>
      <w:szCs w:val="20"/>
      <w:lang w:eastAsia="ar-SA"/>
    </w:rPr>
  </w:style>
  <w:style w:type="paragraph" w:customStyle="1" w:styleId="tabpldv">
    <w:name w:val="tab pldv"/>
    <w:basedOn w:val="Rientrato"/>
    <w:rsid w:val="00963137"/>
    <w:pPr>
      <w:spacing w:after="40"/>
      <w:ind w:left="20" w:right="0" w:firstLine="0"/>
    </w:pPr>
    <w:rPr>
      <w:rFonts w:ascii="Palatino" w:hAnsi="Palatino"/>
      <w:sz w:val="24"/>
    </w:rPr>
  </w:style>
  <w:style w:type="paragraph" w:customStyle="1" w:styleId="Style1">
    <w:name w:val="Style 1"/>
    <w:rsid w:val="0096313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Stile">
    <w:name w:val="Stile"/>
    <w:rsid w:val="00963137"/>
    <w:pPr>
      <w:widowControl w:val="0"/>
      <w:suppressAutoHyphens/>
      <w:autoSpaceDE w:val="0"/>
      <w:spacing w:after="0" w:line="240" w:lineRule="auto"/>
    </w:pPr>
    <w:rPr>
      <w:rFonts w:ascii="Arial" w:eastAsia="Arial" w:hAnsi="Arial" w:cs="Arial"/>
      <w:sz w:val="24"/>
      <w:szCs w:val="24"/>
      <w:lang w:eastAsia="ar-SA"/>
    </w:rPr>
  </w:style>
  <w:style w:type="paragraph" w:customStyle="1" w:styleId="Didascalia110">
    <w:name w:val="Didascalia11"/>
    <w:basedOn w:val="Normale"/>
    <w:next w:val="Normale"/>
    <w:rsid w:val="00963137"/>
    <w:pPr>
      <w:widowControl w:val="0"/>
      <w:suppressAutoHyphens/>
      <w:overflowPunct w:val="0"/>
      <w:autoSpaceDE w:val="0"/>
    </w:pPr>
    <w:rPr>
      <w:b/>
      <w:bCs/>
      <w:sz w:val="20"/>
      <w:szCs w:val="20"/>
      <w:lang w:eastAsia="ar-SA"/>
    </w:rPr>
  </w:style>
  <w:style w:type="paragraph" w:customStyle="1" w:styleId="Corpodeltesto29">
    <w:name w:val="Corpo del testo 29"/>
    <w:basedOn w:val="Normale"/>
    <w:rsid w:val="00963137"/>
    <w:pPr>
      <w:widowControl w:val="0"/>
      <w:suppressAutoHyphens/>
      <w:overflowPunct w:val="0"/>
      <w:autoSpaceDE w:val="0"/>
      <w:spacing w:after="120" w:line="480" w:lineRule="auto"/>
    </w:pPr>
    <w:rPr>
      <w:sz w:val="20"/>
      <w:szCs w:val="20"/>
      <w:lang w:eastAsia="ar-SA"/>
    </w:rPr>
  </w:style>
  <w:style w:type="paragraph" w:customStyle="1" w:styleId="WW-Default">
    <w:name w:val="WW-Default"/>
    <w:rsid w:val="0096313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msonormalcxspmedio">
    <w:name w:val="msonormalcxspmedio"/>
    <w:basedOn w:val="Normale"/>
    <w:rsid w:val="00963137"/>
    <w:pPr>
      <w:suppressAutoHyphens/>
      <w:spacing w:before="100" w:after="100"/>
    </w:pPr>
    <w:rPr>
      <w:lang w:eastAsia="ar-SA"/>
    </w:rPr>
  </w:style>
  <w:style w:type="paragraph" w:customStyle="1" w:styleId="Nessunaspaziatura2">
    <w:name w:val="Nessuna spaziatura2"/>
    <w:next w:val="Normale"/>
    <w:rsid w:val="00963137"/>
    <w:pPr>
      <w:widowControl w:val="0"/>
      <w:suppressAutoHyphens/>
      <w:overflowPunct w:val="0"/>
      <w:autoSpaceDE w:val="0"/>
      <w:spacing w:after="0" w:line="360" w:lineRule="auto"/>
      <w:jc w:val="center"/>
      <w:textAlignment w:val="baseline"/>
    </w:pPr>
    <w:rPr>
      <w:rFonts w:ascii="Trebuchet MS" w:eastAsia="Arial" w:hAnsi="Trebuchet MS" w:cs="Times New Roman"/>
      <w:sz w:val="20"/>
      <w:szCs w:val="20"/>
      <w:lang w:eastAsia="ar-SA"/>
    </w:rPr>
  </w:style>
  <w:style w:type="paragraph" w:customStyle="1" w:styleId="Corpodeltesto28">
    <w:name w:val="Corpo del testo 28"/>
    <w:basedOn w:val="Normale"/>
    <w:rsid w:val="00963137"/>
    <w:pPr>
      <w:widowControl w:val="0"/>
      <w:suppressAutoHyphens/>
      <w:overflowPunct w:val="0"/>
      <w:autoSpaceDE w:val="0"/>
      <w:spacing w:line="360" w:lineRule="auto"/>
      <w:ind w:right="-1"/>
      <w:jc w:val="both"/>
      <w:textAlignment w:val="baseline"/>
    </w:pPr>
    <w:rPr>
      <w:color w:val="FF0000"/>
      <w:szCs w:val="20"/>
      <w:lang w:eastAsia="ar-SA"/>
    </w:rPr>
  </w:style>
  <w:style w:type="paragraph" w:customStyle="1" w:styleId="Bloccoditesto1">
    <w:name w:val="Blocco di testo1"/>
    <w:basedOn w:val="Normale"/>
    <w:rsid w:val="00963137"/>
    <w:pPr>
      <w:widowControl w:val="0"/>
      <w:suppressAutoHyphens/>
      <w:overflowPunct w:val="0"/>
      <w:autoSpaceDE w:val="0"/>
      <w:ind w:left="851" w:right="566"/>
      <w:jc w:val="both"/>
      <w:textAlignment w:val="baseline"/>
    </w:pPr>
    <w:rPr>
      <w:szCs w:val="20"/>
      <w:lang w:eastAsia="ar-SA"/>
    </w:rPr>
  </w:style>
  <w:style w:type="paragraph" w:customStyle="1" w:styleId="Bloccoditesto2">
    <w:name w:val="Blocco di testo2"/>
    <w:basedOn w:val="Normale"/>
    <w:rsid w:val="00963137"/>
    <w:pPr>
      <w:widowControl w:val="0"/>
      <w:suppressAutoHyphens/>
      <w:overflowPunct w:val="0"/>
      <w:autoSpaceDE w:val="0"/>
      <w:spacing w:line="360" w:lineRule="auto"/>
      <w:ind w:left="851" w:right="624" w:firstLine="283"/>
      <w:jc w:val="both"/>
      <w:textAlignment w:val="baseline"/>
    </w:pPr>
    <w:rPr>
      <w:b/>
      <w:szCs w:val="20"/>
      <w:lang w:eastAsia="ar-SA"/>
    </w:rPr>
  </w:style>
  <w:style w:type="paragraph" w:customStyle="1" w:styleId="Corpodeltesto231">
    <w:name w:val="Corpo del testo 231"/>
    <w:basedOn w:val="Normale"/>
    <w:rsid w:val="00963137"/>
    <w:pPr>
      <w:widowControl w:val="0"/>
      <w:suppressAutoHyphens/>
      <w:overflowPunct w:val="0"/>
      <w:autoSpaceDE w:val="0"/>
      <w:spacing w:line="360" w:lineRule="auto"/>
      <w:ind w:right="567"/>
      <w:jc w:val="both"/>
      <w:textAlignment w:val="baseline"/>
    </w:pPr>
    <w:rPr>
      <w:szCs w:val="20"/>
      <w:lang w:eastAsia="ar-SA"/>
    </w:rPr>
  </w:style>
  <w:style w:type="paragraph" w:customStyle="1" w:styleId="Bloccoditesto3">
    <w:name w:val="Blocco di testo3"/>
    <w:basedOn w:val="Normale"/>
    <w:rsid w:val="00963137"/>
    <w:pPr>
      <w:widowControl w:val="0"/>
      <w:suppressAutoHyphens/>
      <w:overflowPunct w:val="0"/>
      <w:autoSpaceDE w:val="0"/>
      <w:ind w:left="4962" w:right="566"/>
      <w:jc w:val="both"/>
      <w:textAlignment w:val="baseline"/>
    </w:pPr>
    <w:rPr>
      <w:szCs w:val="20"/>
      <w:lang w:eastAsia="ar-SA"/>
    </w:rPr>
  </w:style>
  <w:style w:type="paragraph" w:customStyle="1" w:styleId="Corpodeltesto24">
    <w:name w:val="Corpo del testo 24"/>
    <w:basedOn w:val="Normale"/>
    <w:rsid w:val="00963137"/>
    <w:pPr>
      <w:widowControl w:val="0"/>
      <w:suppressAutoHyphens/>
      <w:overflowPunct w:val="0"/>
      <w:autoSpaceDE w:val="0"/>
      <w:ind w:left="5103" w:hanging="4252"/>
      <w:textAlignment w:val="baseline"/>
    </w:pPr>
    <w:rPr>
      <w:b/>
      <w:szCs w:val="20"/>
      <w:lang w:eastAsia="ar-SA"/>
    </w:rPr>
  </w:style>
  <w:style w:type="paragraph" w:customStyle="1" w:styleId="Bloccoditesto4">
    <w:name w:val="Blocco di testo4"/>
    <w:basedOn w:val="Normale"/>
    <w:rsid w:val="00963137"/>
    <w:pPr>
      <w:widowControl w:val="0"/>
      <w:suppressAutoHyphens/>
      <w:overflowPunct w:val="0"/>
      <w:autoSpaceDE w:val="0"/>
      <w:spacing w:line="360" w:lineRule="auto"/>
      <w:ind w:left="567" w:right="624"/>
      <w:jc w:val="both"/>
      <w:textAlignment w:val="baseline"/>
    </w:pPr>
    <w:rPr>
      <w:szCs w:val="20"/>
      <w:lang w:eastAsia="ar-SA"/>
    </w:rPr>
  </w:style>
  <w:style w:type="paragraph" w:customStyle="1" w:styleId="Bloccoditesto5">
    <w:name w:val="Blocco di testo5"/>
    <w:basedOn w:val="Normale"/>
    <w:rsid w:val="00963137"/>
    <w:pPr>
      <w:widowControl w:val="0"/>
      <w:suppressAutoHyphens/>
      <w:overflowPunct w:val="0"/>
      <w:autoSpaceDE w:val="0"/>
      <w:spacing w:line="360" w:lineRule="auto"/>
      <w:ind w:left="567" w:right="624" w:firstLine="567"/>
      <w:jc w:val="both"/>
      <w:textAlignment w:val="baseline"/>
    </w:pPr>
    <w:rPr>
      <w:szCs w:val="20"/>
      <w:lang w:eastAsia="ar-SA"/>
    </w:rPr>
  </w:style>
  <w:style w:type="paragraph" w:customStyle="1" w:styleId="Corpodeltesto25">
    <w:name w:val="Corpo del testo 25"/>
    <w:basedOn w:val="Normale"/>
    <w:rsid w:val="00963137"/>
    <w:pPr>
      <w:widowControl w:val="0"/>
      <w:suppressAutoHyphens/>
      <w:overflowPunct w:val="0"/>
      <w:autoSpaceDE w:val="0"/>
      <w:spacing w:line="360" w:lineRule="auto"/>
      <w:ind w:right="567" w:firstLine="426"/>
      <w:jc w:val="both"/>
      <w:textAlignment w:val="baseline"/>
    </w:pPr>
    <w:rPr>
      <w:szCs w:val="20"/>
      <w:lang w:eastAsia="ar-SA"/>
    </w:rPr>
  </w:style>
  <w:style w:type="paragraph" w:customStyle="1" w:styleId="Bloccoditesto6">
    <w:name w:val="Blocco di testo6"/>
    <w:basedOn w:val="Normale"/>
    <w:rsid w:val="00963137"/>
    <w:pPr>
      <w:widowControl w:val="0"/>
      <w:suppressAutoHyphens/>
      <w:overflowPunct w:val="0"/>
      <w:autoSpaceDE w:val="0"/>
      <w:spacing w:line="360" w:lineRule="auto"/>
      <w:ind w:left="567" w:right="566" w:firstLine="567"/>
      <w:textAlignment w:val="baseline"/>
    </w:pPr>
    <w:rPr>
      <w:szCs w:val="20"/>
      <w:lang w:eastAsia="ar-SA"/>
    </w:rPr>
  </w:style>
  <w:style w:type="paragraph" w:customStyle="1" w:styleId="Bloccoditesto7">
    <w:name w:val="Blocco di testo7"/>
    <w:basedOn w:val="Normale"/>
    <w:rsid w:val="00963137"/>
    <w:pPr>
      <w:widowControl w:val="0"/>
      <w:suppressAutoHyphens/>
      <w:overflowPunct w:val="0"/>
      <w:autoSpaceDE w:val="0"/>
      <w:spacing w:line="360" w:lineRule="auto"/>
      <w:ind w:left="2127" w:right="1275" w:hanging="851"/>
      <w:jc w:val="both"/>
      <w:textAlignment w:val="baseline"/>
    </w:pPr>
    <w:rPr>
      <w:b/>
      <w:szCs w:val="20"/>
      <w:lang w:eastAsia="ar-SA"/>
    </w:rPr>
  </w:style>
  <w:style w:type="paragraph" w:customStyle="1" w:styleId="Corpodeltesto26">
    <w:name w:val="Corpo del testo 26"/>
    <w:basedOn w:val="Normale"/>
    <w:rsid w:val="00963137"/>
    <w:pPr>
      <w:widowControl w:val="0"/>
      <w:suppressAutoHyphens/>
      <w:overflowPunct w:val="0"/>
      <w:autoSpaceDE w:val="0"/>
      <w:spacing w:line="360" w:lineRule="auto"/>
      <w:ind w:right="-1"/>
      <w:jc w:val="both"/>
      <w:textAlignment w:val="baseline"/>
    </w:pPr>
    <w:rPr>
      <w:szCs w:val="20"/>
      <w:lang w:eastAsia="ar-SA"/>
    </w:rPr>
  </w:style>
  <w:style w:type="paragraph" w:customStyle="1" w:styleId="Corpodeltesto27">
    <w:name w:val="Corpo del testo 27"/>
    <w:basedOn w:val="Normale"/>
    <w:rsid w:val="00963137"/>
    <w:pPr>
      <w:widowControl w:val="0"/>
      <w:suppressAutoHyphens/>
      <w:overflowPunct w:val="0"/>
      <w:autoSpaceDE w:val="0"/>
      <w:spacing w:line="360" w:lineRule="auto"/>
      <w:ind w:right="-1" w:firstLine="567"/>
      <w:jc w:val="both"/>
      <w:textAlignment w:val="baseline"/>
    </w:pPr>
    <w:rPr>
      <w:szCs w:val="20"/>
      <w:lang w:eastAsia="ar-SA"/>
    </w:rPr>
  </w:style>
  <w:style w:type="paragraph" w:customStyle="1" w:styleId="Bloccoditesto8">
    <w:name w:val="Blocco di testo8"/>
    <w:basedOn w:val="Normale"/>
    <w:rsid w:val="00963137"/>
    <w:pPr>
      <w:widowControl w:val="0"/>
      <w:suppressAutoHyphens/>
      <w:overflowPunct w:val="0"/>
      <w:autoSpaceDE w:val="0"/>
      <w:ind w:left="4536" w:right="566"/>
      <w:jc w:val="both"/>
      <w:textAlignment w:val="baseline"/>
    </w:pPr>
    <w:rPr>
      <w:color w:val="FF0000"/>
      <w:szCs w:val="20"/>
      <w:lang w:eastAsia="ar-SA"/>
    </w:rPr>
  </w:style>
  <w:style w:type="paragraph" w:customStyle="1" w:styleId="Corpodeltesto321">
    <w:name w:val="Corpo del testo 321"/>
    <w:basedOn w:val="Normale"/>
    <w:rsid w:val="00963137"/>
    <w:pPr>
      <w:widowControl w:val="0"/>
      <w:suppressAutoHyphens/>
      <w:overflowPunct w:val="0"/>
      <w:autoSpaceDE w:val="0"/>
      <w:spacing w:line="360" w:lineRule="auto"/>
      <w:ind w:right="566"/>
      <w:jc w:val="both"/>
      <w:textAlignment w:val="baseline"/>
    </w:pPr>
    <w:rPr>
      <w:color w:val="FF0000"/>
      <w:szCs w:val="20"/>
      <w:lang w:eastAsia="ar-SA"/>
    </w:rPr>
  </w:style>
  <w:style w:type="paragraph" w:customStyle="1" w:styleId="tizz">
    <w:name w:val="tizz"/>
    <w:basedOn w:val="Normale"/>
    <w:rsid w:val="00963137"/>
    <w:pPr>
      <w:suppressAutoHyphens/>
      <w:spacing w:line="360" w:lineRule="auto"/>
      <w:ind w:left="567" w:right="283" w:firstLine="284"/>
      <w:jc w:val="both"/>
    </w:pPr>
    <w:rPr>
      <w:rFonts w:ascii="Tahoma" w:hAnsi="Tahoma" w:cs="Tahoma"/>
      <w:sz w:val="22"/>
      <w:szCs w:val="22"/>
      <w:lang w:eastAsia="ar-SA"/>
    </w:rPr>
  </w:style>
  <w:style w:type="paragraph" w:customStyle="1" w:styleId="TableContents">
    <w:name w:val="Table Contents"/>
    <w:basedOn w:val="Normale"/>
    <w:rsid w:val="00963137"/>
    <w:pPr>
      <w:widowControl w:val="0"/>
      <w:suppressLineNumbers/>
      <w:suppressAutoHyphens/>
      <w:overflowPunct w:val="0"/>
      <w:autoSpaceDE w:val="0"/>
      <w:textAlignment w:val="baseline"/>
    </w:pPr>
    <w:rPr>
      <w:sz w:val="20"/>
      <w:szCs w:val="20"/>
      <w:lang w:eastAsia="ar-SA"/>
    </w:rPr>
  </w:style>
  <w:style w:type="paragraph" w:customStyle="1" w:styleId="TableHeading">
    <w:name w:val="Table Heading"/>
    <w:basedOn w:val="TableContents"/>
    <w:rsid w:val="00963137"/>
    <w:pPr>
      <w:jc w:val="center"/>
    </w:pPr>
    <w:rPr>
      <w:b/>
      <w:bCs/>
    </w:rPr>
  </w:style>
  <w:style w:type="paragraph" w:customStyle="1" w:styleId="Framecontents">
    <w:name w:val="Frame contents"/>
    <w:basedOn w:val="Corpotesto"/>
    <w:rsid w:val="00963137"/>
    <w:pPr>
      <w:widowControl w:val="0"/>
      <w:suppressAutoHyphens/>
      <w:overflowPunct w:val="0"/>
      <w:autoSpaceDE w:val="0"/>
      <w:spacing w:after="0"/>
      <w:ind w:right="566"/>
      <w:jc w:val="center"/>
      <w:textAlignment w:val="baseline"/>
    </w:pPr>
    <w:rPr>
      <w:sz w:val="28"/>
      <w:szCs w:val="20"/>
      <w:u w:val="single"/>
      <w:lang w:eastAsia="ar-SA"/>
    </w:rPr>
  </w:style>
  <w:style w:type="paragraph" w:customStyle="1" w:styleId="1">
    <w:name w:val="1"/>
    <w:rsid w:val="00963137"/>
    <w:pPr>
      <w:widowControl w:val="0"/>
      <w:overflowPunct w:val="0"/>
      <w:autoSpaceDN w:val="0"/>
      <w:spacing w:after="0" w:line="360" w:lineRule="auto"/>
      <w:ind w:firstLine="567"/>
      <w:jc w:val="both"/>
      <w:textAlignment w:val="baseline"/>
    </w:pPr>
    <w:rPr>
      <w:rFonts w:ascii="Times New Roman" w:eastAsia="Times New Roman" w:hAnsi="Times New Roman" w:cs="Times New Roman"/>
      <w:sz w:val="20"/>
      <w:szCs w:val="20"/>
      <w:lang w:eastAsia="it-IT"/>
    </w:rPr>
  </w:style>
  <w:style w:type="paragraph" w:customStyle="1" w:styleId="rientratopallino">
    <w:name w:val="rientrato pallino"/>
    <w:basedOn w:val="Normale"/>
    <w:uiPriority w:val="99"/>
    <w:rsid w:val="00963137"/>
    <w:pPr>
      <w:widowControl w:val="0"/>
      <w:tabs>
        <w:tab w:val="left" w:pos="567"/>
      </w:tabs>
      <w:spacing w:after="100"/>
      <w:ind w:left="567" w:hanging="567"/>
      <w:jc w:val="both"/>
    </w:pPr>
    <w:rPr>
      <w:rFonts w:ascii="Times" w:hAnsi="Times"/>
      <w:sz w:val="20"/>
      <w:szCs w:val="20"/>
    </w:rPr>
  </w:style>
  <w:style w:type="paragraph" w:customStyle="1" w:styleId="rientratotrattino">
    <w:name w:val="rientrato trattino"/>
    <w:basedOn w:val="rientratopallino"/>
    <w:uiPriority w:val="99"/>
    <w:rsid w:val="00963137"/>
  </w:style>
  <w:style w:type="paragraph" w:styleId="Testodelblocco">
    <w:name w:val="Block Text"/>
    <w:basedOn w:val="Normale"/>
    <w:rsid w:val="00963137"/>
    <w:pPr>
      <w:widowControl w:val="0"/>
      <w:overflowPunct w:val="0"/>
      <w:autoSpaceDE w:val="0"/>
      <w:autoSpaceDN w:val="0"/>
      <w:adjustRightInd w:val="0"/>
      <w:spacing w:line="360" w:lineRule="auto"/>
      <w:ind w:left="567" w:right="624"/>
      <w:jc w:val="center"/>
      <w:textAlignment w:val="baseline"/>
    </w:pPr>
    <w:rPr>
      <w:b/>
      <w:bCs/>
    </w:rPr>
  </w:style>
  <w:style w:type="character" w:customStyle="1" w:styleId="Corpodeltesto2Carattere1">
    <w:name w:val="Corpo del testo 2 Carattere1"/>
    <w:rsid w:val="00963137"/>
    <w:rPr>
      <w:lang w:eastAsia="ar-SA"/>
    </w:rPr>
  </w:style>
  <w:style w:type="character" w:customStyle="1" w:styleId="lineagiunta1">
    <w:name w:val="lineagiunta1"/>
    <w:rsid w:val="00963137"/>
    <w:rPr>
      <w:rFonts w:ascii="Arial" w:hAnsi="Arial" w:cs="Arial" w:hint="default"/>
      <w:b/>
      <w:bCs/>
      <w:color w:val="000000"/>
      <w:sz w:val="21"/>
      <w:szCs w:val="21"/>
    </w:rPr>
  </w:style>
  <w:style w:type="character" w:customStyle="1" w:styleId="CarattereCarattere8">
    <w:name w:val="Carattere Carattere8"/>
    <w:locked/>
    <w:rsid w:val="00963137"/>
    <w:rPr>
      <w:lang w:val="it-IT" w:eastAsia="it-IT" w:bidi="ar-SA"/>
    </w:rPr>
  </w:style>
  <w:style w:type="paragraph" w:customStyle="1" w:styleId="scritto">
    <w:name w:val="scritto"/>
    <w:basedOn w:val="Normale"/>
    <w:link w:val="scrittoCarattere"/>
    <w:qFormat/>
    <w:rsid w:val="00963137"/>
    <w:pPr>
      <w:widowControl w:val="0"/>
      <w:overflowPunct w:val="0"/>
      <w:autoSpaceDE w:val="0"/>
      <w:autoSpaceDN w:val="0"/>
      <w:adjustRightInd w:val="0"/>
      <w:spacing w:line="360" w:lineRule="auto"/>
      <w:ind w:left="567" w:right="283" w:firstLine="284"/>
      <w:jc w:val="both"/>
      <w:textAlignment w:val="baseline"/>
    </w:pPr>
    <w:rPr>
      <w:rFonts w:ascii="Tahoma" w:hAnsi="Tahoma"/>
      <w:sz w:val="22"/>
      <w:szCs w:val="22"/>
    </w:rPr>
  </w:style>
  <w:style w:type="character" w:customStyle="1" w:styleId="scrittoCarattere">
    <w:name w:val="scritto Carattere"/>
    <w:link w:val="scritto"/>
    <w:rsid w:val="00963137"/>
    <w:rPr>
      <w:rFonts w:ascii="Tahoma" w:eastAsia="Times New Roman" w:hAnsi="Tahoma" w:cs="Times New Roman"/>
    </w:rPr>
  </w:style>
  <w:style w:type="character" w:customStyle="1" w:styleId="Enfasidelicata2">
    <w:name w:val="Enfasi delicata2"/>
    <w:rsid w:val="00963137"/>
    <w:rPr>
      <w:color w:val="FFFFFF"/>
      <w:sz w:val="20"/>
      <w:lang w:val="it-IT"/>
    </w:rPr>
  </w:style>
  <w:style w:type="paragraph" w:customStyle="1" w:styleId="Didascalia2">
    <w:name w:val="Didascalia2"/>
    <w:basedOn w:val="Normale"/>
    <w:rsid w:val="00963137"/>
    <w:pPr>
      <w:widowControl w:val="0"/>
      <w:suppressLineNumbers/>
      <w:suppressAutoHyphens/>
      <w:overflowPunct w:val="0"/>
      <w:autoSpaceDE w:val="0"/>
      <w:spacing w:before="120" w:after="120"/>
      <w:textAlignment w:val="baseline"/>
    </w:pPr>
    <w:rPr>
      <w:rFonts w:cs="Tahoma"/>
      <w:i/>
      <w:iCs/>
      <w:lang w:eastAsia="ar-SA"/>
    </w:rPr>
  </w:style>
  <w:style w:type="paragraph" w:customStyle="1" w:styleId="Testodelblocco5">
    <w:name w:val="Testo del blocco5"/>
    <w:basedOn w:val="Normale"/>
    <w:rsid w:val="00963137"/>
    <w:pPr>
      <w:widowControl w:val="0"/>
      <w:suppressAutoHyphens/>
      <w:overflowPunct w:val="0"/>
      <w:autoSpaceDE w:val="0"/>
      <w:ind w:left="851" w:right="566"/>
      <w:jc w:val="both"/>
      <w:textAlignment w:val="baseline"/>
    </w:pPr>
    <w:rPr>
      <w:szCs w:val="20"/>
      <w:lang w:eastAsia="ar-SA"/>
    </w:rPr>
  </w:style>
  <w:style w:type="paragraph" w:customStyle="1" w:styleId="Corpodeltesto210">
    <w:name w:val="Corpo del testo 210"/>
    <w:basedOn w:val="Normale"/>
    <w:rsid w:val="00963137"/>
    <w:pPr>
      <w:widowControl w:val="0"/>
      <w:suppressAutoHyphens/>
      <w:overflowPunct w:val="0"/>
      <w:autoSpaceDE w:val="0"/>
      <w:spacing w:line="360" w:lineRule="auto"/>
      <w:jc w:val="both"/>
      <w:textAlignment w:val="baseline"/>
    </w:pPr>
    <w:rPr>
      <w:szCs w:val="20"/>
      <w:lang w:eastAsia="ar-SA"/>
    </w:rPr>
  </w:style>
  <w:style w:type="paragraph" w:customStyle="1" w:styleId="Corpodeltesto33">
    <w:name w:val="Corpo del testo 33"/>
    <w:basedOn w:val="Normale"/>
    <w:rsid w:val="00963137"/>
    <w:pPr>
      <w:widowControl w:val="0"/>
      <w:suppressAutoHyphens/>
      <w:overflowPunct w:val="0"/>
      <w:autoSpaceDE w:val="0"/>
      <w:spacing w:line="360" w:lineRule="auto"/>
      <w:ind w:right="566"/>
      <w:jc w:val="both"/>
      <w:textAlignment w:val="baseline"/>
    </w:pPr>
    <w:rPr>
      <w:szCs w:val="20"/>
      <w:lang w:eastAsia="ar-SA"/>
    </w:rPr>
  </w:style>
  <w:style w:type="paragraph" w:customStyle="1" w:styleId="Nessunaspaziatura3">
    <w:name w:val="Nessuna spaziatura3"/>
    <w:next w:val="Normale"/>
    <w:rsid w:val="00963137"/>
    <w:pPr>
      <w:widowControl w:val="0"/>
      <w:suppressAutoHyphens/>
      <w:overflowPunct w:val="0"/>
      <w:autoSpaceDE w:val="0"/>
      <w:spacing w:after="0" w:line="360" w:lineRule="auto"/>
      <w:jc w:val="center"/>
      <w:textAlignment w:val="baseline"/>
    </w:pPr>
    <w:rPr>
      <w:rFonts w:ascii="Trebuchet MS" w:eastAsia="Arial" w:hAnsi="Trebuchet MS" w:cs="Times New Roman"/>
      <w:sz w:val="20"/>
      <w:szCs w:val="20"/>
      <w:lang w:eastAsia="ar-SA"/>
    </w:rPr>
  </w:style>
  <w:style w:type="paragraph" w:customStyle="1" w:styleId="TitoloA">
    <w:name w:val="Titolo A"/>
    <w:basedOn w:val="NormaleA0"/>
    <w:autoRedefine/>
    <w:rsid w:val="00963137"/>
    <w:pPr>
      <w:framePr w:wrap="around" w:vAnchor="text" w:hAnchor="text" w:y="1"/>
      <w:numPr>
        <w:numId w:val="1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40"/>
        <w:tab w:val="right" w:leader="dot" w:pos="9628"/>
      </w:tabs>
      <w:ind w:left="0" w:firstLine="0"/>
      <w:jc w:val="center"/>
    </w:pPr>
    <w:rPr>
      <w:rFonts w:ascii="Trebuchet MS" w:hAnsi="Trebuchet MS" w:cs="Tahoma"/>
      <w:caps/>
      <w:noProof/>
      <w:sz w:val="28"/>
    </w:rPr>
  </w:style>
  <w:style w:type="character" w:customStyle="1" w:styleId="TabellaaCarattere">
    <w:name w:val="Tabella a Carattere"/>
    <w:basedOn w:val="Carpredefinitoparagrafo"/>
    <w:link w:val="Tabellaa"/>
    <w:locked/>
    <w:rsid w:val="00963137"/>
    <w:rPr>
      <w:rFonts w:ascii="Trebuchet MS" w:hAnsi="Trebuchet MS" w:cs="Arial"/>
      <w:color w:val="000000"/>
      <w:szCs w:val="23"/>
    </w:rPr>
  </w:style>
  <w:style w:type="paragraph" w:customStyle="1" w:styleId="Tabellaa">
    <w:name w:val="Tabella a"/>
    <w:basedOn w:val="Normale"/>
    <w:link w:val="TabellaaCarattere"/>
    <w:qFormat/>
    <w:rsid w:val="00963137"/>
    <w:pPr>
      <w:autoSpaceDE w:val="0"/>
      <w:autoSpaceDN w:val="0"/>
      <w:adjustRightInd w:val="0"/>
      <w:spacing w:line="360" w:lineRule="auto"/>
      <w:jc w:val="center"/>
    </w:pPr>
    <w:rPr>
      <w:rFonts w:ascii="Trebuchet MS" w:eastAsiaTheme="minorHAnsi" w:hAnsi="Trebuchet MS" w:cs="Arial"/>
      <w:color w:val="000000"/>
      <w:sz w:val="22"/>
      <w:szCs w:val="23"/>
      <w:lang w:eastAsia="en-US"/>
    </w:rPr>
  </w:style>
  <w:style w:type="table" w:customStyle="1" w:styleId="Elencochiaro-Colore111">
    <w:name w:val="Elenco chiaro - Colore 111"/>
    <w:basedOn w:val="Tabellanormale"/>
    <w:uiPriority w:val="66"/>
    <w:rsid w:val="00963137"/>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pPr>
      <w:rPr>
        <w:rFonts w:cs="Times New Roman"/>
        <w:b/>
        <w:bCs/>
        <w:color w:val="FFFFFF" w:themeColor="background1"/>
      </w:rPr>
      <w:tblPr/>
      <w:tcPr>
        <w:shd w:val="clear" w:color="auto" w:fill="5B9BD5" w:themeFill="accent1"/>
      </w:tcPr>
    </w:tblStylePr>
    <w:tblStylePr w:type="lastRow">
      <w:pPr>
        <w:spacing w:before="0" w:after="0"/>
      </w:pPr>
      <w:rPr>
        <w:rFonts w:cs="Times New Roman"/>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gliatabella3">
    <w:name w:val="Griglia tabella3"/>
    <w:basedOn w:val="Tabellanormale"/>
    <w:next w:val="Grigliatabella"/>
    <w:uiPriority w:val="59"/>
    <w:rsid w:val="0096313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chiaro-Colore1111">
    <w:name w:val="Elenco chiaro - Colore 1111"/>
    <w:basedOn w:val="Tabellanormale"/>
    <w:uiPriority w:val="66"/>
    <w:rsid w:val="00963137"/>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Elencochiaro-Colore112">
    <w:name w:val="Elenco chiaro - Colore 112"/>
    <w:basedOn w:val="Tabellanormale"/>
    <w:uiPriority w:val="66"/>
    <w:rsid w:val="00963137"/>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pPr>
      <w:rPr>
        <w:rFonts w:cs="Times New Roman"/>
        <w:b/>
        <w:bCs/>
        <w:color w:val="FFFFFF" w:themeColor="background1"/>
      </w:rPr>
      <w:tblPr/>
      <w:tcPr>
        <w:shd w:val="clear" w:color="auto" w:fill="5B9BD5" w:themeFill="accent1"/>
      </w:tcPr>
    </w:tblStylePr>
    <w:tblStylePr w:type="lastRow">
      <w:pPr>
        <w:spacing w:before="0" w:after="0"/>
      </w:pPr>
      <w:rPr>
        <w:rFonts w:cs="Times New Roman"/>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TabellawhiteCarattere">
    <w:name w:val="Tabella_white Carattere"/>
    <w:basedOn w:val="TABELLACarattere"/>
    <w:link w:val="Tabellawhite"/>
    <w:rsid w:val="00963137"/>
    <w:rPr>
      <w:rFonts w:ascii="Trebuchet MS" w:eastAsia="Calibri" w:hAnsi="Trebuchet MS" w:cs="Times New Roman"/>
      <w:color w:val="FFFFFF" w:themeColor="background1"/>
      <w:sz w:val="20"/>
      <w:szCs w:val="20"/>
      <w:lang w:val="en-US" w:eastAsia="it-IT"/>
    </w:rPr>
  </w:style>
  <w:style w:type="table" w:customStyle="1" w:styleId="Elencochiaro-Colore117">
    <w:name w:val="Elenco chiaro - Colore 117"/>
    <w:basedOn w:val="Tabellanormale"/>
    <w:uiPriority w:val="66"/>
    <w:rsid w:val="00963137"/>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untilineaguida">
    <w:name w:val="punti linea guida"/>
    <w:basedOn w:val="Paragrafoelenco"/>
    <w:link w:val="puntilineaguidaCarattere"/>
    <w:qFormat/>
    <w:rsid w:val="00963137"/>
    <w:pPr>
      <w:numPr>
        <w:numId w:val="13"/>
      </w:numPr>
      <w:shd w:val="clear" w:color="auto" w:fill="FFFFFF"/>
      <w:spacing w:after="120" w:line="276" w:lineRule="auto"/>
      <w:ind w:left="714" w:hanging="357"/>
      <w:jc w:val="both"/>
    </w:pPr>
    <w:rPr>
      <w:b/>
      <w:bCs/>
      <w:iCs/>
      <w:color w:val="0070C0"/>
      <w:u w:val="single"/>
    </w:rPr>
  </w:style>
  <w:style w:type="character" w:customStyle="1" w:styleId="ParagrafoelencoCarattere">
    <w:name w:val="Paragrafo elenco Carattere"/>
    <w:basedOn w:val="Carpredefinitoparagrafo"/>
    <w:link w:val="Paragrafoelenco"/>
    <w:uiPriority w:val="34"/>
    <w:rsid w:val="00963137"/>
    <w:rPr>
      <w:rFonts w:ascii="Times New Roman" w:eastAsia="Times New Roman" w:hAnsi="Times New Roman" w:cs="Times New Roman"/>
      <w:sz w:val="24"/>
      <w:szCs w:val="24"/>
      <w:lang w:eastAsia="it-IT"/>
    </w:rPr>
  </w:style>
  <w:style w:type="character" w:customStyle="1" w:styleId="puntilineaguidaCarattere">
    <w:name w:val="punti linea guida Carattere"/>
    <w:basedOn w:val="ParagrafoelencoCarattere"/>
    <w:link w:val="puntilineaguida"/>
    <w:rsid w:val="00963137"/>
    <w:rPr>
      <w:rFonts w:ascii="Times New Roman" w:eastAsia="Times New Roman" w:hAnsi="Times New Roman" w:cs="Times New Roman"/>
      <w:b/>
      <w:bCs/>
      <w:iCs/>
      <w:color w:val="0070C0"/>
      <w:sz w:val="24"/>
      <w:szCs w:val="24"/>
      <w:u w:val="single"/>
      <w:shd w:val="clear" w:color="auto" w:fill="FFFFFF"/>
      <w:lang w:eastAsia="it-IT"/>
    </w:rPr>
  </w:style>
  <w:style w:type="paragraph" w:customStyle="1" w:styleId="tabellafermi">
    <w:name w:val="tabella fermi"/>
    <w:basedOn w:val="Normale"/>
    <w:link w:val="tabellafermiCarattere"/>
    <w:qFormat/>
    <w:rsid w:val="00963137"/>
    <w:pPr>
      <w:spacing w:line="360" w:lineRule="auto"/>
      <w:jc w:val="center"/>
    </w:pPr>
    <w:rPr>
      <w:rFonts w:ascii="Trebuchet MS" w:hAnsi="Trebuchet MS"/>
      <w:sz w:val="20"/>
      <w:szCs w:val="20"/>
    </w:rPr>
  </w:style>
  <w:style w:type="character" w:customStyle="1" w:styleId="tabellafermiCarattere">
    <w:name w:val="tabella fermi Carattere"/>
    <w:link w:val="tabellafermi"/>
    <w:rsid w:val="00963137"/>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titutocomprensivofermicervino.edu.it"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ceic834006@istruzione.i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2031-D716-441E-9C64-672281EB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8535</Words>
  <Characters>48656</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utente04</dc:creator>
  <cp:lastModifiedBy>Antonio</cp:lastModifiedBy>
  <cp:revision>34</cp:revision>
  <cp:lastPrinted>2021-11-15T11:58:00Z</cp:lastPrinted>
  <dcterms:created xsi:type="dcterms:W3CDTF">2021-11-28T15:33:00Z</dcterms:created>
  <dcterms:modified xsi:type="dcterms:W3CDTF">2021-12-13T15:09:00Z</dcterms:modified>
</cp:coreProperties>
</file>