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D4" w:rsidRDefault="005B49D4" w:rsidP="005B49D4">
      <w:bookmarkStart w:id="0" w:name="_GoBack"/>
      <w:bookmarkEnd w:id="0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1553"/>
      </w:tblGrid>
      <w:tr w:rsidR="005B6121" w:rsidTr="00A47E81">
        <w:trPr>
          <w:trHeight w:val="3195"/>
        </w:trPr>
        <w:tc>
          <w:tcPr>
            <w:tcW w:w="1696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r>
              <w:rPr>
                <w:noProof/>
                <w:lang w:eastAsia="it-IT"/>
              </w:rPr>
              <w:drawing>
                <wp:inline distT="0" distB="0" distL="0" distR="0" wp14:anchorId="56DC8D77" wp14:editId="662BF328">
                  <wp:extent cx="942975" cy="781050"/>
                  <wp:effectExtent l="0" t="0" r="0" b="0"/>
                  <wp:docPr id="4" name="Immagine 4" descr="C:\Users\rivet\Desktop\logo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C:\Users\rivet\Desktop\logo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47E81" w:rsidRP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81">
              <w:rPr>
                <w:rFonts w:ascii="Times New Roman" w:hAnsi="Times New Roman" w:cs="Times New Roman"/>
                <w:b/>
                <w:sz w:val="28"/>
                <w:szCs w:val="28"/>
              </w:rPr>
              <w:t>Ministero della Pubblica Istruzione e del Merito</w:t>
            </w:r>
          </w:p>
          <w:p w:rsidR="00A47E81" w:rsidRPr="005B6121" w:rsidRDefault="00A47E81" w:rsidP="00831D55">
            <w:pPr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37E10FCD" wp14:editId="5027FE58">
                  <wp:extent cx="542290" cy="41910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</w:pP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Istituto</w:t>
            </w:r>
            <w:r w:rsidRPr="005B612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Comprensivo</w:t>
            </w:r>
            <w:r w:rsidRPr="005B612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Statale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450F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“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ENRICO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F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ERMI”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  <w:szCs w:val="20"/>
              </w:rPr>
              <w:t>SCUOLA CON PERCORSI AD INDIRIZZO MUSICALE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left="967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Via Cervino</w:t>
            </w:r>
            <w:r w:rsidRPr="005B6121">
              <w:rPr>
                <w:rFonts w:ascii="Times New Roman" w:hAnsi="Times New Roman" w:cs="Times New Roman"/>
                <w:b/>
                <w:spacing w:val="4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81023</w:t>
            </w:r>
            <w:r w:rsidRPr="005B6121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Cervino (CE)</w:t>
            </w:r>
          </w:p>
          <w:p w:rsidR="00A47E81" w:rsidRPr="005B6121" w:rsidRDefault="00A47E81" w:rsidP="00831D55">
            <w:pPr>
              <w:pStyle w:val="TableParagraph"/>
              <w:spacing w:before="1"/>
              <w:ind w:left="967" w:right="905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Tel.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0823/312655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Fax. 0823/312900</w:t>
            </w:r>
          </w:p>
          <w:p w:rsidR="00A47E8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  <w:b/>
                <w:spacing w:val="-47"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e-mail</w:t>
            </w:r>
            <w:r w:rsidRPr="005B6121">
              <w:rPr>
                <w:rFonts w:ascii="Times New Roman" w:hAnsi="Times New Roman" w:cs="Times New Roman"/>
                <w:b/>
                <w:color w:val="0000FF"/>
                <w:spacing w:val="39"/>
                <w:sz w:val="20"/>
              </w:rPr>
              <w:t xml:space="preserve"> </w:t>
            </w:r>
            <w:hyperlink r:id="rId7">
              <w:r w:rsidRPr="005B6121">
                <w:rPr>
                  <w:rFonts w:ascii="Times New Roman" w:hAnsi="Times New Roman" w:cs="Times New Roman"/>
                  <w:b/>
                  <w:color w:val="0000FF"/>
                  <w:sz w:val="20"/>
                  <w:u w:val="single" w:color="0000FF"/>
                </w:rPr>
                <w:t>ceic834006@istruzione.it</w:t>
              </w:r>
            </w:hyperlink>
            <w:hyperlink r:id="rId8">
              <w:r w:rsidRPr="005B6121">
                <w:rPr>
                  <w:rFonts w:ascii="Times New Roman" w:hAnsi="Times New Roman" w:cs="Times New Roman"/>
                  <w:b/>
                  <w:color w:val="0000FF"/>
                  <w:spacing w:val="-1"/>
                  <w:sz w:val="20"/>
                </w:rPr>
                <w:t xml:space="preserve"> </w:t>
              </w:r>
            </w:hyperlink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hyperlink r:id="rId9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ceic834006@pec.istruzione.it</w:t>
              </w:r>
            </w:hyperlink>
          </w:p>
          <w:p w:rsidR="00A47E81" w:rsidRPr="005B612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Cod.Mecc.CEIC834006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---C.F.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80011430610</w:t>
            </w:r>
          </w:p>
          <w:p w:rsidR="00A47E81" w:rsidRPr="005B6121" w:rsidRDefault="00A47E81" w:rsidP="00831D55">
            <w:pPr>
              <w:pStyle w:val="TableParagraph"/>
              <w:spacing w:before="6"/>
              <w:ind w:left="964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Codice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Univoco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Ufficio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20ATRG</w:t>
            </w:r>
          </w:p>
          <w:p w:rsid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SITO: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hyperlink r:id="rId10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http://www.istitutocomprensivofermicervino.edu.</w:t>
              </w:r>
            </w:hyperlink>
            <w:hyperlink r:id="rId11">
              <w:r w:rsidRPr="005B6121">
                <w:rPr>
                  <w:rFonts w:ascii="Times New Roman" w:hAnsi="Times New Roman" w:cs="Times New Roman"/>
                  <w:b/>
                  <w:spacing w:val="-5"/>
                  <w:sz w:val="20"/>
                </w:rPr>
                <w:t xml:space="preserve"> </w:t>
              </w:r>
            </w:hyperlink>
            <w:r w:rsidR="00831D55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t</w:t>
            </w:r>
          </w:p>
          <w:p w:rsidR="005B6121" w:rsidRDefault="005B6121" w:rsidP="00831D55">
            <w:pPr>
              <w:jc w:val="center"/>
            </w:pPr>
          </w:p>
        </w:tc>
        <w:tc>
          <w:tcPr>
            <w:tcW w:w="1553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A47E81" w:rsidP="00A47E81">
            <w:pPr>
              <w:jc w:val="center"/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7A2A7B1E" wp14:editId="4AC2208A">
                  <wp:extent cx="549697" cy="569595"/>
                  <wp:effectExtent l="0" t="0" r="3175" b="1905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05" cy="57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E7E" w:rsidRDefault="00867E7E" w:rsidP="00867E7E">
      <w:pPr>
        <w:widowControl/>
        <w:suppressAutoHyphens w:val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6047A" w:rsidRPr="0096047A" w:rsidRDefault="0096047A" w:rsidP="0096047A">
      <w:pPr>
        <w:widowControl/>
        <w:suppressAutoHyphens w:val="0"/>
        <w:autoSpaceDE w:val="0"/>
        <w:autoSpaceDN w:val="0"/>
        <w:adjustRightInd w:val="0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96047A" w:rsidRPr="0096047A" w:rsidRDefault="0096047A" w:rsidP="0096047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I.C. “E. Fermi”</w:t>
      </w:r>
    </w:p>
    <w:p w:rsidR="0096047A" w:rsidRPr="0096047A" w:rsidRDefault="0096047A" w:rsidP="0096047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CERVINO (CE)</w:t>
      </w:r>
    </w:p>
    <w:p w:rsidR="0096047A" w:rsidRPr="0096047A" w:rsidRDefault="0096047A" w:rsidP="0096047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</w:t>
      </w:r>
    </w:p>
    <w:p w:rsidR="0096047A" w:rsidRPr="0096047A" w:rsidRDefault="0096047A" w:rsidP="0096047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</w:t>
      </w:r>
      <w:r w:rsidRPr="0096047A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                                     </w:t>
      </w:r>
    </w:p>
    <w:p w:rsidR="0096047A" w:rsidRDefault="0096047A" w:rsidP="0096047A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responsabilità</w:t>
      </w:r>
    </w:p>
    <w:p w:rsidR="0096047A" w:rsidRPr="0096047A" w:rsidRDefault="0096047A" w:rsidP="0096047A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Consumo del pasto domestico A.S. 2023/2024.</w:t>
      </w:r>
    </w:p>
    <w:p w:rsidR="0096047A" w:rsidRPr="0096047A" w:rsidRDefault="0096047A" w:rsidP="0096047A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>I sottoscritti _____________________/_________________________, genitori/tutori</w:t>
      </w:r>
    </w:p>
    <w:p w:rsidR="00EF0F7D" w:rsidRDefault="00EF0F7D" w:rsidP="0096047A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047A" w:rsidRPr="0096047A" w:rsidRDefault="00EF0F7D" w:rsidP="0096047A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dell’alunno/a____________________________ frequentante </w:t>
      </w:r>
      <w:r w:rsidR="0096047A"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>la classe_____ Sez.______</w:t>
      </w:r>
    </w:p>
    <w:p w:rsidR="00EF0F7D" w:rsidRDefault="00EF0F7D" w:rsidP="0096047A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047A" w:rsidRPr="0096047A" w:rsidRDefault="0096047A" w:rsidP="0096047A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>Plesso_________________________________</w:t>
      </w:r>
    </w:p>
    <w:p w:rsidR="0096047A" w:rsidRPr="0096047A" w:rsidRDefault="0096047A" w:rsidP="0096047A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Dichiarano quanto segue:</w:t>
      </w:r>
    </w:p>
    <w:p w:rsidR="0096047A" w:rsidRPr="0096047A" w:rsidRDefault="0096047A" w:rsidP="0096047A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>1)di fruire del pasto domestico e non del servizio di refezione scolastica garantito dal Comune;</w:t>
      </w:r>
    </w:p>
    <w:p w:rsidR="0096047A" w:rsidRPr="0096047A" w:rsidRDefault="0096047A" w:rsidP="0096047A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>2)di attenersi al Regolamento deliberato dal Consigl</w:t>
      </w:r>
      <w:r w:rsidR="004C03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io di Istituto deliberato il 25/03/2022 </w:t>
      </w: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>e pubblicato sul sito della Scuola;</w:t>
      </w:r>
    </w:p>
    <w:p w:rsidR="0096047A" w:rsidRPr="0096047A" w:rsidRDefault="0096047A" w:rsidP="0096047A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>3)di essere a conoscenza che la Scuola non è tenuta a fornire servizi di refrigerazione o di riscaldamento dei cibi;</w:t>
      </w:r>
    </w:p>
    <w:p w:rsidR="0096047A" w:rsidRPr="0096047A" w:rsidRDefault="0096047A" w:rsidP="0096047A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>4)di essere a conoscenza che il consumo del pasto avverrà, insieme ai compagni di classe, nel locale adibito a refettorio;</w:t>
      </w:r>
    </w:p>
    <w:p w:rsidR="0096047A" w:rsidRPr="0096047A" w:rsidRDefault="0096047A" w:rsidP="0096047A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>5)di portare a scuola il pasto sin dall’inizio dell’orario scolastico;</w:t>
      </w:r>
    </w:p>
    <w:p w:rsidR="0096047A" w:rsidRPr="0096047A" w:rsidRDefault="0096047A" w:rsidP="0096047A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>6)di fornire:</w:t>
      </w:r>
    </w:p>
    <w:p w:rsidR="0096047A" w:rsidRPr="0096047A" w:rsidRDefault="0096047A" w:rsidP="0096047A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-</w:t>
      </w: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>tovaglietta e tovagliolo, posate, bicchiere di plastica: per evitare urti accidentali, saranno adeguatamente collocati all’interno di borse termiche, dove saranno nuovamente riposti dopo l’uso;</w:t>
      </w:r>
    </w:p>
    <w:p w:rsidR="0096047A" w:rsidRPr="0096047A" w:rsidRDefault="0096047A" w:rsidP="0096047A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-</w:t>
      </w: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>alimenti che non richiedono la conservazione in frigorifero e neanche il loro surriscaldamento prima del consumo;</w:t>
      </w:r>
    </w:p>
    <w:p w:rsidR="0096047A" w:rsidRPr="0096047A" w:rsidRDefault="0096047A" w:rsidP="0096047A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-</w:t>
      </w: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>acqua contenuta in bottigliette infrangibili con tappo a vite;</w:t>
      </w:r>
    </w:p>
    <w:p w:rsidR="0096047A" w:rsidRPr="0096047A" w:rsidRDefault="0096047A" w:rsidP="0096047A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-</w:t>
      </w: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sensibilizzare il proprio figlio/a </w:t>
      </w:r>
      <w:proofErr w:type="spellStart"/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scambiare i cibi portati da casa;</w:t>
      </w:r>
    </w:p>
    <w:p w:rsidR="0096047A" w:rsidRPr="0096047A" w:rsidRDefault="0096047A" w:rsidP="0096047A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-</w:t>
      </w: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>di sollevare la scuola di qualsiasi responsabilità relativa a preparazione, introduzione, conservazione e consumazione del pasto domestico.</w:t>
      </w:r>
    </w:p>
    <w:p w:rsidR="0096047A" w:rsidRPr="0096047A" w:rsidRDefault="0096047A" w:rsidP="0096047A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0F7D" w:rsidRDefault="0096047A" w:rsidP="00867E7E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>Cervino, ____________</w:t>
      </w:r>
      <w:r w:rsidR="00EF0F7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EF0F7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F0F7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F0F7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F0F7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F0F7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F0F7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 Genitori/tutori</w:t>
      </w:r>
    </w:p>
    <w:p w:rsidR="00867E7E" w:rsidRDefault="0096047A" w:rsidP="00867E7E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F0F7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F0F7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F0F7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F0F7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6047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:rsidR="00EF0F7D" w:rsidRDefault="00EF0F7D" w:rsidP="00867E7E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EF0F7D" w:rsidRDefault="00EF0F7D" w:rsidP="00867E7E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</w:t>
      </w:r>
    </w:p>
    <w:p w:rsidR="00105FFC" w:rsidRDefault="00105FFC" w:rsidP="00867E7E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5FFC" w:rsidRDefault="00105FFC" w:rsidP="00867E7E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5FFC" w:rsidRDefault="00105FFC" w:rsidP="00867E7E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(*) E’</w:t>
      </w:r>
      <w:r w:rsidR="009016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necessaria la sottoscrizione di entrambi i genitori7tutori esercenti la potestà genitoriale. In presenza di due esercenti la potestà genito</w:t>
      </w:r>
      <w:r w:rsidR="00CF6AEA">
        <w:rPr>
          <w:rFonts w:ascii="Times New Roman" w:eastAsia="Times New Roman" w:hAnsi="Times New Roman" w:cs="Times New Roman"/>
          <w:sz w:val="24"/>
          <w:szCs w:val="24"/>
          <w:lang w:eastAsia="it-IT"/>
        </w:rPr>
        <w:t>riale ed in caso di firma unica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è</w:t>
      </w:r>
      <w:r w:rsidR="00CF6A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necessario compilare anche la dichiarazione che segue.</w:t>
      </w:r>
    </w:p>
    <w:p w:rsidR="00105FFC" w:rsidRDefault="00105FFC" w:rsidP="00867E7E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5FFC" w:rsidRDefault="00105FFC" w:rsidP="00867E7E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sottoscritta/o_________________________________________________padre/madre dell’alunno/a_______________________________________________consapevole che chiunque rilascia dichiarazioni mendaci è punito ai sensi del codice penale e delle leggi speciali in materia, ai sensi e per gli effetti del DPR n. 445/2000, dichiara, che tutti gli esercenti la potestà genitoriale sono a conoscenza della suddetta richiesta e la condividono.</w:t>
      </w:r>
    </w:p>
    <w:p w:rsidR="00CF6AEA" w:rsidRDefault="00CF6AEA" w:rsidP="00867E7E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6AEA" w:rsidRDefault="00CF6AEA" w:rsidP="00867E7E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Cervino___________________</w:t>
      </w:r>
    </w:p>
    <w:p w:rsidR="00CF6AEA" w:rsidRDefault="00CF6AEA" w:rsidP="00867E7E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6AEA" w:rsidRDefault="00CF6AEA" w:rsidP="00867E7E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In Fede</w:t>
      </w:r>
    </w:p>
    <w:p w:rsidR="00CF6AEA" w:rsidRDefault="00CF6AEA" w:rsidP="00867E7E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</w:t>
      </w:r>
    </w:p>
    <w:p w:rsidR="00CF6AEA" w:rsidRDefault="00CF6AEA" w:rsidP="00867E7E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6AEA" w:rsidRPr="0096047A" w:rsidRDefault="00CF6AEA" w:rsidP="00867E7E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</w:t>
      </w:r>
    </w:p>
    <w:sectPr w:rsidR="00CF6AEA" w:rsidRPr="00960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825"/>
    <w:multiLevelType w:val="hybridMultilevel"/>
    <w:tmpl w:val="79F07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7A29"/>
    <w:multiLevelType w:val="hybridMultilevel"/>
    <w:tmpl w:val="AFDE5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65E07"/>
    <w:multiLevelType w:val="hybridMultilevel"/>
    <w:tmpl w:val="FBBC0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E585C"/>
    <w:multiLevelType w:val="hybridMultilevel"/>
    <w:tmpl w:val="07BAA606"/>
    <w:lvl w:ilvl="0" w:tplc="CE704256">
      <w:start w:val="3"/>
      <w:numFmt w:val="decimal"/>
      <w:lvlText w:val="%1"/>
      <w:lvlJc w:val="left"/>
      <w:pPr>
        <w:ind w:left="183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1260DFA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44DE9C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6DED294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0C6C974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3A647E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3DA73FC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BA04C6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682122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4778EB"/>
    <w:multiLevelType w:val="hybridMultilevel"/>
    <w:tmpl w:val="3078E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52F40"/>
    <w:multiLevelType w:val="hybridMultilevel"/>
    <w:tmpl w:val="B26A2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31B8D"/>
    <w:multiLevelType w:val="hybridMultilevel"/>
    <w:tmpl w:val="57B08CF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3D"/>
    <w:rsid w:val="00097D92"/>
    <w:rsid w:val="000C77B1"/>
    <w:rsid w:val="000D29AB"/>
    <w:rsid w:val="00105FFC"/>
    <w:rsid w:val="001616B0"/>
    <w:rsid w:val="00177DB1"/>
    <w:rsid w:val="00231AF8"/>
    <w:rsid w:val="002834CB"/>
    <w:rsid w:val="002B34B4"/>
    <w:rsid w:val="002F1ABA"/>
    <w:rsid w:val="00380BE1"/>
    <w:rsid w:val="00386BFE"/>
    <w:rsid w:val="003B524C"/>
    <w:rsid w:val="003D58C2"/>
    <w:rsid w:val="003F62ED"/>
    <w:rsid w:val="00450F0C"/>
    <w:rsid w:val="004C034E"/>
    <w:rsid w:val="00511AA7"/>
    <w:rsid w:val="0054485B"/>
    <w:rsid w:val="00574507"/>
    <w:rsid w:val="00581037"/>
    <w:rsid w:val="005928B6"/>
    <w:rsid w:val="005B49D4"/>
    <w:rsid w:val="005B6121"/>
    <w:rsid w:val="005C78C1"/>
    <w:rsid w:val="00670604"/>
    <w:rsid w:val="006B6843"/>
    <w:rsid w:val="006F60D0"/>
    <w:rsid w:val="00731597"/>
    <w:rsid w:val="00755BBE"/>
    <w:rsid w:val="007B76C3"/>
    <w:rsid w:val="007E18BC"/>
    <w:rsid w:val="00831D55"/>
    <w:rsid w:val="00867E7E"/>
    <w:rsid w:val="00896EE6"/>
    <w:rsid w:val="008B6D33"/>
    <w:rsid w:val="009016C1"/>
    <w:rsid w:val="00930FAF"/>
    <w:rsid w:val="0096047A"/>
    <w:rsid w:val="00995D3C"/>
    <w:rsid w:val="009A727F"/>
    <w:rsid w:val="009E742E"/>
    <w:rsid w:val="00A039C3"/>
    <w:rsid w:val="00A10614"/>
    <w:rsid w:val="00A325D6"/>
    <w:rsid w:val="00A47E81"/>
    <w:rsid w:val="00A662D9"/>
    <w:rsid w:val="00A75963"/>
    <w:rsid w:val="00B45E3D"/>
    <w:rsid w:val="00B82A62"/>
    <w:rsid w:val="00B96E32"/>
    <w:rsid w:val="00BD0D52"/>
    <w:rsid w:val="00C64B82"/>
    <w:rsid w:val="00C740E1"/>
    <w:rsid w:val="00CC4D3A"/>
    <w:rsid w:val="00CF3153"/>
    <w:rsid w:val="00CF6AEA"/>
    <w:rsid w:val="00D268E4"/>
    <w:rsid w:val="00D47F6B"/>
    <w:rsid w:val="00D5409C"/>
    <w:rsid w:val="00D759F3"/>
    <w:rsid w:val="00DD4218"/>
    <w:rsid w:val="00DF7E01"/>
    <w:rsid w:val="00E06ABD"/>
    <w:rsid w:val="00E56AFF"/>
    <w:rsid w:val="00E64A91"/>
    <w:rsid w:val="00EB3301"/>
    <w:rsid w:val="00EC4B9D"/>
    <w:rsid w:val="00E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E74EB-BFE0-4972-BB5A-401B92BC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E3D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E3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5E3D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e"/>
    <w:qFormat/>
    <w:rsid w:val="00B45E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21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B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810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3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stitutocomprensivofermicervino.ed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stitutocomprensivofermicervino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34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 DS</dc:creator>
  <cp:keywords/>
  <dc:description/>
  <cp:lastModifiedBy>DS</cp:lastModifiedBy>
  <cp:revision>2</cp:revision>
  <cp:lastPrinted>2023-09-18T09:18:00Z</cp:lastPrinted>
  <dcterms:created xsi:type="dcterms:W3CDTF">2023-09-29T09:54:00Z</dcterms:created>
  <dcterms:modified xsi:type="dcterms:W3CDTF">2023-09-29T09:54:00Z</dcterms:modified>
</cp:coreProperties>
</file>